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F3" w:rsidRDefault="001B5BF3" w:rsidP="001B5BF3">
      <w:pPr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</w:pPr>
    </w:p>
    <w:p w:rsidR="00806F24" w:rsidRDefault="00806F24" w:rsidP="001B5BF3">
      <w:pPr>
        <w:rPr>
          <w:lang w:eastAsia="ru-RU"/>
        </w:rPr>
      </w:pPr>
    </w:p>
    <w:p w:rsidR="00806F24" w:rsidRPr="004D7B6C" w:rsidRDefault="00806F24" w:rsidP="001B5BF3">
      <w:pPr>
        <w:rPr>
          <w:lang w:eastAsia="ru-RU"/>
        </w:rPr>
      </w:pPr>
    </w:p>
    <w:p w:rsidR="001B5BF3" w:rsidRPr="00CA53A6" w:rsidRDefault="001B5BF3" w:rsidP="001B5B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1B5BF3" w:rsidRPr="00CA53A6" w:rsidRDefault="001B5BF3" w:rsidP="001B5BF3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«Старосеребряковская средняя общеобразовательная школа»</w:t>
      </w:r>
    </w:p>
    <w:p w:rsidR="00806F24" w:rsidRDefault="00806F24" w:rsidP="001B5BF3">
      <w:pPr>
        <w:tabs>
          <w:tab w:val="left" w:pos="567"/>
        </w:tabs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06F24" w:rsidRDefault="00806F24" w:rsidP="001B5BF3">
      <w:pPr>
        <w:tabs>
          <w:tab w:val="left" w:pos="567"/>
        </w:tabs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B5BF3" w:rsidRPr="00CA53A6" w:rsidRDefault="00806F24" w:rsidP="00806F24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="001B5BF3" w:rsidRPr="00CA53A6">
        <w:rPr>
          <w:rFonts w:ascii="Times New Roman" w:eastAsia="Times New Roman" w:hAnsi="Times New Roman" w:cs="Times New Roman"/>
          <w:b/>
          <w:sz w:val="24"/>
          <w:szCs w:val="24"/>
        </w:rPr>
        <w:t>РАССМОТ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РЕНО                 </w:t>
      </w:r>
      <w:r w:rsidR="001B5BF3"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СОГЛАСОВАНО</w:t>
      </w:r>
      <w:r w:rsidR="001B5BF3"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="001B5BF3"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</w:p>
    <w:p w:rsidR="001B5BF3" w:rsidRPr="00CA53A6" w:rsidRDefault="001B5BF3" w:rsidP="001B5BF3">
      <w:pPr>
        <w:keepNext/>
        <w:keepLines/>
        <w:tabs>
          <w:tab w:val="left" w:pos="567"/>
        </w:tabs>
        <w:spacing w:before="200" w:after="0"/>
        <w:jc w:val="center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</w:rPr>
        <w:t>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="00806F24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Зам.директора по УВР    </w:t>
      </w:r>
      <w:r w:rsidR="00806F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Директор :</w:t>
      </w:r>
    </w:p>
    <w:p w:rsidR="001B5BF3" w:rsidRPr="00CA53A6" w:rsidRDefault="001B5BF3" w:rsidP="001B5BF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="00806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______/Халим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 Х.А. /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  Билалов Р.М.</w:t>
      </w:r>
    </w:p>
    <w:p w:rsidR="001B5BF3" w:rsidRDefault="001B5BF3" w:rsidP="001B5BF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BF3" w:rsidRPr="00CA53A6" w:rsidRDefault="00806F24" w:rsidP="00806F2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B5BF3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5C6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№ ___от «___»____2021г.        «___»____2021</w:t>
      </w:r>
      <w:r w:rsidR="001B5BF3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B5BF3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6C6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«____»____2021</w:t>
      </w:r>
      <w:r w:rsidR="001B5BF3"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5BF3" w:rsidRPr="00CA53A6" w:rsidRDefault="001B5BF3" w:rsidP="001B5BF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BF3" w:rsidRPr="008349DF" w:rsidRDefault="001B5BF3" w:rsidP="001B5BF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1B5BF3" w:rsidRPr="008349DF" w:rsidRDefault="001B5BF3" w:rsidP="001B5BF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1B5BF3" w:rsidRPr="008349DF" w:rsidRDefault="001B5BF3" w:rsidP="001B5BF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8349D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Рабочая программа</w:t>
      </w:r>
    </w:p>
    <w:p w:rsidR="008349DF" w:rsidRPr="008349DF" w:rsidRDefault="008349DF" w:rsidP="008349DF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349DF" w:rsidRPr="008349DF" w:rsidRDefault="008349DF" w:rsidP="001B5BF3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B5BF3" w:rsidRPr="008349DF" w:rsidRDefault="001B5BF3" w:rsidP="001B5BF3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 w:rsidRPr="008349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Предмет</w:t>
      </w:r>
      <w:r w:rsidRPr="008349DF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  английский язык   </w:t>
      </w:r>
      <w:r w:rsidRPr="008349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класс </w:t>
      </w:r>
      <w:r w:rsidRPr="008349DF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_2_</w:t>
      </w:r>
    </w:p>
    <w:p w:rsidR="001B5BF3" w:rsidRPr="008349DF" w:rsidRDefault="001B5BF3" w:rsidP="001B5BF3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8349DF" w:rsidRPr="008349DF" w:rsidRDefault="008349DF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B5BF3" w:rsidRPr="008349DF" w:rsidRDefault="001B5BF3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8349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Учитель </w:t>
      </w:r>
      <w:r w:rsidRPr="008349DF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_Литвиченко Валерия Рустамовна__</w:t>
      </w:r>
    </w:p>
    <w:p w:rsidR="001B5BF3" w:rsidRPr="008349DF" w:rsidRDefault="001B5BF3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B5BF3" w:rsidRPr="008349DF" w:rsidRDefault="001B5BF3" w:rsidP="001B5B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B5BF3" w:rsidRPr="008349DF" w:rsidRDefault="001B5BF3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8349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Количество часов  68    в неделю 2</w:t>
      </w:r>
    </w:p>
    <w:p w:rsidR="001B5BF3" w:rsidRDefault="001B5BF3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349DF" w:rsidRDefault="008349DF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349DF" w:rsidRDefault="008349DF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349DF" w:rsidRDefault="008349DF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B5BF3" w:rsidRPr="00CA53A6" w:rsidRDefault="001B5BF3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1B5BF3" w:rsidRDefault="001B5BF3" w:rsidP="001B5B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Примерной программы основного общего образования по </w:t>
      </w:r>
      <w:r w:rsidR="00806F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английскому языку </w:t>
      </w: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ФГОС ООО; авторской программы </w:t>
      </w:r>
      <w:r w:rsidRPr="001B5B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Быкова Н., Дули Д., Поспелова М., Эванс В. УМК «Английский в фокусе» (М:ПРОСВЕЩЕНИЕ 2011 г.)</w:t>
      </w:r>
    </w:p>
    <w:p w:rsidR="001B5BF3" w:rsidRPr="00CA53A6" w:rsidRDefault="001B5BF3" w:rsidP="001B5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Учебник:</w:t>
      </w:r>
    </w:p>
    <w:p w:rsidR="009E6308" w:rsidRPr="001B5BF3" w:rsidRDefault="001B5BF3" w:rsidP="001B5BF3">
      <w:pPr>
        <w:tabs>
          <w:tab w:val="left" w:pos="4515"/>
        </w:tabs>
        <w:jc w:val="center"/>
        <w:rPr>
          <w:rFonts w:ascii="Times New Roman" w:hAnsi="Times New Roman" w:cs="Times New Roman"/>
          <w:sz w:val="24"/>
        </w:rPr>
      </w:pPr>
      <w:r w:rsidRPr="001B5B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Быкова Н., Дули Д., Поспелова М., Эванс В. УМК «Английский в фокусе» (М:ПРОСВЕЩЕНИЕ 2011 г.)</w:t>
      </w:r>
    </w:p>
    <w:p w:rsidR="009E6308" w:rsidRDefault="009E6308" w:rsidP="00C21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6308" w:rsidRDefault="009E6308" w:rsidP="00C21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4595" w:rsidRDefault="00294595" w:rsidP="00C21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294595" w:rsidSect="008349DF">
          <w:footerReference w:type="default" r:id="rId8"/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C21D11" w:rsidRPr="004773E3" w:rsidRDefault="00C21D11" w:rsidP="00C21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73E3">
        <w:rPr>
          <w:rFonts w:ascii="Times New Roman" w:hAnsi="Times New Roman"/>
          <w:b/>
          <w:sz w:val="24"/>
          <w:szCs w:val="24"/>
        </w:rPr>
        <w:lastRenderedPageBreak/>
        <w:t>Рабочая программа по курсу «</w:t>
      </w:r>
      <w:r>
        <w:rPr>
          <w:rFonts w:ascii="Times New Roman" w:hAnsi="Times New Roman"/>
          <w:b/>
          <w:sz w:val="24"/>
          <w:szCs w:val="24"/>
        </w:rPr>
        <w:t>Английскому языку</w:t>
      </w:r>
      <w:r w:rsidRPr="004773E3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>2</w:t>
      </w:r>
      <w:r w:rsidRPr="004773E3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C21D11" w:rsidRPr="00C21D11" w:rsidRDefault="00C21D11" w:rsidP="00C21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1D11">
        <w:rPr>
          <w:rFonts w:ascii="Times New Roman" w:eastAsia="Calibri" w:hAnsi="Times New Roman" w:cs="Times New Roman"/>
          <w:b/>
          <w:sz w:val="24"/>
          <w:szCs w:val="24"/>
        </w:rPr>
        <w:t xml:space="preserve">УМК «Английский в фокусе» </w:t>
      </w:r>
      <w:r w:rsidRPr="00C21D11">
        <w:rPr>
          <w:rFonts w:ascii="Times New Roman" w:hAnsi="Times New Roman"/>
          <w:b/>
          <w:sz w:val="24"/>
          <w:szCs w:val="24"/>
        </w:rPr>
        <w:t xml:space="preserve">ФГОС на </w:t>
      </w:r>
      <w:r w:rsidR="005C6C6F">
        <w:rPr>
          <w:rFonts w:ascii="Times New Roman" w:hAnsi="Times New Roman"/>
          <w:b/>
          <w:sz w:val="24"/>
          <w:szCs w:val="24"/>
        </w:rPr>
        <w:t>2021-2022</w:t>
      </w:r>
      <w:r w:rsidRPr="00C21D11">
        <w:rPr>
          <w:rFonts w:ascii="Times New Roman" w:hAnsi="Times New Roman"/>
          <w:b/>
          <w:sz w:val="24"/>
          <w:szCs w:val="24"/>
        </w:rPr>
        <w:t xml:space="preserve"> уч.год</w:t>
      </w:r>
    </w:p>
    <w:p w:rsidR="00C21D11" w:rsidRPr="00C21D11" w:rsidRDefault="00C21D11" w:rsidP="00C21D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1D11">
        <w:rPr>
          <w:rFonts w:ascii="Times New Roman" w:hAnsi="Times New Roman"/>
          <w:b/>
          <w:sz w:val="24"/>
          <w:szCs w:val="24"/>
        </w:rPr>
        <w:tab/>
      </w:r>
      <w:r w:rsidRPr="00C21D11">
        <w:rPr>
          <w:rFonts w:ascii="Times New Roman" w:hAnsi="Times New Roman"/>
          <w:b/>
          <w:sz w:val="24"/>
          <w:szCs w:val="24"/>
        </w:rPr>
        <w:tab/>
      </w:r>
    </w:p>
    <w:p w:rsidR="00C21D11" w:rsidRPr="004773E3" w:rsidRDefault="00C21D11" w:rsidP="00C21D11">
      <w:pPr>
        <w:shd w:val="clear" w:color="auto" w:fill="FFFFFF"/>
        <w:spacing w:after="0" w:line="240" w:lineRule="auto"/>
        <w:ind w:left="19" w:firstLine="3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Данная рабочая программа по английскому языку</w:t>
      </w:r>
      <w:r w:rsidRPr="004773E3">
        <w:rPr>
          <w:rFonts w:ascii="Times New Roman" w:hAnsi="Times New Roman"/>
          <w:color w:val="000000"/>
          <w:sz w:val="24"/>
          <w:szCs w:val="24"/>
        </w:rPr>
        <w:t xml:space="preserve"> разработана на основе:</w:t>
      </w:r>
    </w:p>
    <w:p w:rsidR="00C21D11" w:rsidRPr="004773E3" w:rsidRDefault="00C21D11" w:rsidP="00C21D1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773E3">
        <w:rPr>
          <w:rFonts w:ascii="Times New Roman" w:hAnsi="Times New Roman"/>
          <w:color w:val="000000"/>
          <w:sz w:val="24"/>
          <w:szCs w:val="24"/>
        </w:rPr>
        <w:t>- Федеральный закон «Об образовании в Российской Федерации» (от 29.12.2012 №273-ФЗ).</w:t>
      </w:r>
    </w:p>
    <w:p w:rsidR="00C21D11" w:rsidRPr="004773E3" w:rsidRDefault="00C21D11" w:rsidP="00C21D1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4773E3">
        <w:rPr>
          <w:rFonts w:ascii="Times New Roman" w:hAnsi="Times New Roman"/>
          <w:color w:val="000000"/>
          <w:sz w:val="24"/>
          <w:szCs w:val="24"/>
          <w:u w:val="single"/>
        </w:rPr>
        <w:t>Программы:</w:t>
      </w:r>
    </w:p>
    <w:p w:rsidR="00C21D11" w:rsidRPr="004773E3" w:rsidRDefault="00C21D11" w:rsidP="00C21D1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773E3">
        <w:rPr>
          <w:rFonts w:ascii="Times New Roman" w:hAnsi="Times New Roman"/>
          <w:color w:val="000000"/>
          <w:sz w:val="24"/>
          <w:szCs w:val="24"/>
        </w:rPr>
        <w:t>-Основная обр</w:t>
      </w:r>
      <w:r w:rsidR="00460495">
        <w:rPr>
          <w:rFonts w:ascii="Times New Roman" w:hAnsi="Times New Roman"/>
          <w:color w:val="000000"/>
          <w:sz w:val="24"/>
          <w:szCs w:val="24"/>
        </w:rPr>
        <w:t>азовательная программа начального</w:t>
      </w:r>
      <w:r w:rsidRPr="004773E3">
        <w:rPr>
          <w:rFonts w:ascii="Times New Roman" w:hAnsi="Times New Roman"/>
          <w:color w:val="000000"/>
          <w:sz w:val="24"/>
          <w:szCs w:val="24"/>
        </w:rPr>
        <w:t xml:space="preserve"> общего образования МКОУ "С</w:t>
      </w:r>
      <w:r w:rsidR="005C6C6F">
        <w:rPr>
          <w:rFonts w:ascii="Times New Roman" w:hAnsi="Times New Roman"/>
          <w:color w:val="000000"/>
          <w:sz w:val="24"/>
          <w:szCs w:val="24"/>
        </w:rPr>
        <w:t>таросеребряковская СОШ" на 2021-2022</w:t>
      </w:r>
      <w:r w:rsidRPr="004773E3">
        <w:rPr>
          <w:rFonts w:ascii="Times New Roman" w:hAnsi="Times New Roman"/>
          <w:color w:val="000000"/>
          <w:sz w:val="24"/>
          <w:szCs w:val="24"/>
        </w:rPr>
        <w:t xml:space="preserve"> учебный год</w:t>
      </w:r>
    </w:p>
    <w:p w:rsidR="00C21D11" w:rsidRPr="004773E3" w:rsidRDefault="00460495" w:rsidP="00C21D1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-Учебный план </w:t>
      </w:r>
      <w:r w:rsidR="00C21D11" w:rsidRPr="004773E3">
        <w:rPr>
          <w:rFonts w:ascii="Times New Roman" w:hAnsi="Times New Roman"/>
          <w:color w:val="000000"/>
          <w:sz w:val="24"/>
          <w:szCs w:val="24"/>
        </w:rPr>
        <w:t>МКОУ "Ст</w:t>
      </w:r>
      <w:r w:rsidR="009A376F">
        <w:rPr>
          <w:rFonts w:ascii="Times New Roman" w:hAnsi="Times New Roman"/>
          <w:color w:val="000000"/>
          <w:sz w:val="24"/>
          <w:szCs w:val="24"/>
        </w:rPr>
        <w:t xml:space="preserve">аросеребряковская СОШ"" на </w:t>
      </w:r>
      <w:r w:rsidR="005C6C6F">
        <w:rPr>
          <w:rFonts w:ascii="Times New Roman" w:hAnsi="Times New Roman"/>
          <w:color w:val="000000"/>
          <w:sz w:val="24"/>
          <w:szCs w:val="24"/>
        </w:rPr>
        <w:t>2021-202</w:t>
      </w:r>
      <w:r w:rsidR="00806F24">
        <w:rPr>
          <w:rFonts w:ascii="Times New Roman" w:hAnsi="Times New Roman"/>
          <w:color w:val="000000"/>
          <w:sz w:val="24"/>
          <w:szCs w:val="24"/>
        </w:rPr>
        <w:t>2</w:t>
      </w:r>
      <w:r w:rsidR="00C21D11" w:rsidRPr="004773E3">
        <w:rPr>
          <w:rFonts w:ascii="Times New Roman" w:hAnsi="Times New Roman"/>
          <w:color w:val="000000"/>
          <w:sz w:val="24"/>
          <w:szCs w:val="24"/>
        </w:rPr>
        <w:t xml:space="preserve"> учебный год</w:t>
      </w:r>
    </w:p>
    <w:p w:rsidR="00C21D11" w:rsidRDefault="00C21D11" w:rsidP="00CE13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35E" w:rsidRDefault="00CE135E" w:rsidP="00CE13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6BBC" w:rsidRPr="00056BBC" w:rsidRDefault="00056BBC" w:rsidP="00056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BBC" w:rsidRPr="00056BBC" w:rsidRDefault="00056BBC" w:rsidP="00056BB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56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Рабочая программа включает в себя все темы, предусмотренные ФГОС начального общего образования по английскому языку и авторской программой.</w:t>
      </w:r>
    </w:p>
    <w:p w:rsidR="00056BBC" w:rsidRPr="00056BBC" w:rsidRDefault="00056BBC" w:rsidP="00056BB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56BBC">
        <w:rPr>
          <w:rFonts w:ascii="Times New Roman" w:eastAsia="Calibri" w:hAnsi="Times New Roman" w:cs="Times New Roman"/>
          <w:sz w:val="24"/>
          <w:szCs w:val="24"/>
        </w:rPr>
        <w:t xml:space="preserve">             Рабочая программа имеет </w:t>
      </w:r>
      <w:r w:rsidR="00C87EA4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направление</w:t>
      </w:r>
      <w:r w:rsidRPr="00056BBC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на достижение следующих </w:t>
      </w:r>
      <w:r w:rsidRPr="00056BBC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целей:</w:t>
      </w:r>
    </w:p>
    <w:p w:rsidR="00CE135E" w:rsidRDefault="00CE135E" w:rsidP="005C4D2D">
      <w:pPr>
        <w:pStyle w:val="af"/>
      </w:pPr>
      <w:r>
        <w:t>- формирование умения общаться на английском языке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формах;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приобщение детей </w:t>
      </w:r>
      <w:r w:rsidR="00FB5C73">
        <w:rPr>
          <w:rFonts w:ascii="Times New Roman" w:hAnsi="Times New Roman" w:cs="Times New Roman"/>
          <w:sz w:val="24"/>
          <w:szCs w:val="24"/>
        </w:rPr>
        <w:t>к новому социальному опыту с ис</w:t>
      </w:r>
      <w:r>
        <w:rPr>
          <w:rFonts w:ascii="Times New Roman" w:hAnsi="Times New Roman" w:cs="Times New Roman"/>
          <w:sz w:val="24"/>
          <w:szCs w:val="24"/>
        </w:rPr>
        <w:t>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CE135E" w:rsidRDefault="00C87EA4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речевых, </w:t>
      </w:r>
      <w:r w:rsidR="00CE135E">
        <w:rPr>
          <w:rFonts w:ascii="Times New Roman" w:hAnsi="Times New Roman" w:cs="Times New Roman"/>
          <w:sz w:val="24"/>
          <w:szCs w:val="24"/>
        </w:rPr>
        <w:t>интеллектуальных и познавательных способностей младших школьников, а также их общеучебных умений; развитие мотивации к дальнейшему овладению английским языком;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и разностороннее развитие младшего шк</w:t>
      </w:r>
      <w:r w:rsidR="00C87EA4">
        <w:rPr>
          <w:rFonts w:ascii="Times New Roman" w:hAnsi="Times New Roman" w:cs="Times New Roman"/>
          <w:sz w:val="24"/>
          <w:szCs w:val="24"/>
        </w:rPr>
        <w:t xml:space="preserve">ольника средствами английского </w:t>
      </w:r>
      <w:r>
        <w:rPr>
          <w:rFonts w:ascii="Times New Roman" w:hAnsi="Times New Roman" w:cs="Times New Roman"/>
          <w:sz w:val="24"/>
          <w:szCs w:val="24"/>
        </w:rPr>
        <w:t>языка;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эмоциональной сферы детей в процессе обучающих игр, учебных спектаклей с использованием английского языка;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аудиоприложением, мультимедийным приложением и т. д.), умением работать в паре, в группе.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Основными задачами реализации содержания обучения являются: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результате освоения основной образовательной программы начального общего образования учащиеся достигают личностные, метапредметные и предметные результаты. </w:t>
      </w:r>
    </w:p>
    <w:p w:rsidR="00CC1734" w:rsidRDefault="00CC1734" w:rsidP="00890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0C51" w:rsidRPr="00890C51" w:rsidRDefault="00890C51" w:rsidP="00890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Содержание учебного предмета</w:t>
      </w:r>
    </w:p>
    <w:p w:rsidR="00890C51" w:rsidRPr="00890C51" w:rsidRDefault="00890C51" w:rsidP="00890C51">
      <w:pPr>
        <w:widowControl w:val="0"/>
        <w:tabs>
          <w:tab w:val="left" w:pos="9372"/>
          <w:tab w:val="left" w:pos="99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C51" w:rsidRDefault="00890C51" w:rsidP="00890C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полностью соответствует </w:t>
      </w:r>
      <w:r w:rsidR="00C87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содержанию авторской программы </w:t>
      </w:r>
      <w:r w:rsidRPr="00056BBC">
        <w:rPr>
          <w:rFonts w:ascii="Times New Roman" w:eastAsia="Calibri" w:hAnsi="Times New Roman" w:cs="Times New Roman"/>
          <w:sz w:val="24"/>
          <w:szCs w:val="24"/>
        </w:rPr>
        <w:t>по английс</w:t>
      </w:r>
      <w:r w:rsidR="00C87EA4">
        <w:rPr>
          <w:rFonts w:ascii="Times New Roman" w:eastAsia="Calibri" w:hAnsi="Times New Roman" w:cs="Times New Roman"/>
          <w:sz w:val="24"/>
          <w:szCs w:val="24"/>
        </w:rPr>
        <w:t xml:space="preserve">кому языку к УМК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Spotlight</w:t>
      </w:r>
      <w:r w:rsidRPr="00056BBC">
        <w:rPr>
          <w:rFonts w:ascii="Times New Roman" w:eastAsia="Calibri" w:hAnsi="Times New Roman" w:cs="Times New Roman"/>
          <w:sz w:val="24"/>
          <w:szCs w:val="24"/>
        </w:rPr>
        <w:t>» для учащихс</w:t>
      </w:r>
      <w:r>
        <w:rPr>
          <w:rFonts w:ascii="Times New Roman" w:eastAsia="Calibri" w:hAnsi="Times New Roman" w:cs="Times New Roman"/>
          <w:sz w:val="24"/>
          <w:szCs w:val="24"/>
        </w:rPr>
        <w:t>я 2-4</w:t>
      </w:r>
      <w:r w:rsidRPr="00056BBC">
        <w:rPr>
          <w:rFonts w:ascii="Times New Roman" w:eastAsia="Calibri" w:hAnsi="Times New Roman" w:cs="Times New Roman"/>
          <w:sz w:val="24"/>
          <w:szCs w:val="24"/>
        </w:rPr>
        <w:t xml:space="preserve"> классов общеобразовательных учреждений(Быкова Н., Дули Д., Поспелова М., Эванс В. УМК «Английский в фокусе» для 2 класса. – М.: Express Publishing: </w:t>
      </w:r>
      <w:r>
        <w:rPr>
          <w:rFonts w:ascii="Times New Roman" w:eastAsia="Calibri" w:hAnsi="Times New Roman" w:cs="Times New Roman"/>
          <w:sz w:val="24"/>
          <w:szCs w:val="24"/>
        </w:rPr>
        <w:t>Просвещение, 2011</w:t>
      </w:r>
      <w:r w:rsidR="00C87EA4">
        <w:rPr>
          <w:rFonts w:ascii="Times New Roman" w:eastAsia="Calibri" w:hAnsi="Times New Roman" w:cs="Times New Roman"/>
          <w:sz w:val="24"/>
          <w:szCs w:val="24"/>
        </w:rPr>
        <w:t>)</w:t>
      </w: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Предметное содержание речи учащихся в её устной и письменной разрабатывается в соответствии с учебными, образовательными, воспитательными и развивающими целями учебно-воспитательного процесса для младших школьников, отвечает их возрастным особенностям, познавательным интересам и возможностям, а также требованиям ФГОС начального школьного образования.</w:t>
      </w:r>
    </w:p>
    <w:p w:rsidR="00890C51" w:rsidRDefault="00890C51" w:rsidP="00890C51">
      <w:pPr>
        <w:spacing w:after="0" w:line="295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0C51" w:rsidRPr="00890C51" w:rsidRDefault="00890C51" w:rsidP="00890C51">
      <w:pPr>
        <w:spacing w:after="0" w:line="295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90C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Общая характеристика учебного предмета.</w:t>
      </w:r>
    </w:p>
    <w:p w:rsidR="00890C51" w:rsidRPr="00890C51" w:rsidRDefault="00890C51" w:rsidP="00890C51">
      <w:pPr>
        <w:spacing w:after="0" w:line="29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C51" w:rsidRPr="00890C51" w:rsidRDefault="00890C51" w:rsidP="00890C51">
      <w:pPr>
        <w:spacing w:after="0" w:line="295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 (в том числе английский) входит в общеобразовательную область «Филология». Язык является важнейшим с</w:t>
      </w:r>
      <w:r w:rsidR="005C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редством общения, без </w:t>
      </w: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ормационных технологий) требуют </w:t>
      </w: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 . </w:t>
      </w:r>
    </w:p>
    <w:p w:rsidR="00890C51" w:rsidRPr="00890C51" w:rsidRDefault="00890C51" w:rsidP="00890C51">
      <w:pPr>
        <w:spacing w:after="0" w:line="29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Иностранный язык как учебный предмет </w:t>
      </w:r>
      <w:r w:rsidRPr="00890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характеризуется:</w:t>
      </w:r>
    </w:p>
    <w:p w:rsidR="00890C51" w:rsidRPr="00890C51" w:rsidRDefault="00890C51" w:rsidP="00890C51">
      <w:pPr>
        <w:spacing w:after="0" w:line="29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межпредметностью (содержание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890C51" w:rsidRPr="00890C51" w:rsidRDefault="00890C51" w:rsidP="00890C51">
      <w:pPr>
        <w:spacing w:after="0" w:line="29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многоуровневостью (с одной стороны необходимо овладение различными языковыми средствами</w:t>
      </w:r>
      <w:r w:rsidRPr="00890C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соотносящимися с аспектами языка: лексическим, грамматическим, фонетическим, с другой– умениями вчетырех видах речевой деятельности); </w:t>
      </w:r>
    </w:p>
    <w:p w:rsidR="00890C51" w:rsidRPr="00890C51" w:rsidRDefault="00890C51" w:rsidP="00890C51">
      <w:pPr>
        <w:spacing w:after="0" w:line="29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полифункциональностью (может выступать как цель обучения и как средство приобретения сведений в самых различных областях знания). </w:t>
      </w:r>
    </w:p>
    <w:p w:rsidR="00F45EEB" w:rsidRDefault="00890C51" w:rsidP="00890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Данная рабочая программа строится на основе следующих дидактических </w:t>
      </w:r>
      <w:r w:rsidRPr="00890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принципов</w:t>
      </w:r>
      <w:r w:rsidR="00F45E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90C51" w:rsidRPr="00890C51" w:rsidRDefault="00890C51" w:rsidP="00890C5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природосообразности – учета типологических психологических особенностей детей-второклассников. Исходя из этого, принят концентрический принцип расположения учебного материала, предполагающий выделение протяженных во времени содержательных линий;</w:t>
      </w: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преемственности и перспективности, подчеркивающих пропедевтическое значение начального образования для формирования готовности к дальнейшему обучению и реализующих межпредметные и внутрипредметные связи в содержании образования;</w:t>
      </w: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интеграции теоретических сведений с деятельностью по их практическому применению, что определяет практическую направленность   программы , расходование значительной части времени на формирование различных деятельностных компетенций; </w:t>
      </w: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коммуникативности, предполагающий развитие у младших школьников представлений о языке, науки конкретного предмета, усвоение учащимися элементарных терминов и понятий, осознанное оперирование ими;</w:t>
      </w: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интеграции обучения, развития и воспитания, определяющий необходимость использования средств конкретного учебного предмета для социализации школьника, развития его социальной культуры, а также соответствующих практических умений.</w:t>
      </w:r>
    </w:p>
    <w:p w:rsidR="00890C51" w:rsidRPr="00890C51" w:rsidRDefault="00890C51" w:rsidP="00890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C51" w:rsidRPr="00890C51" w:rsidRDefault="00890C51" w:rsidP="00890C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Pr="00890C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сновное содержание программы.</w:t>
      </w:r>
    </w:p>
    <w:p w:rsidR="00890C51" w:rsidRPr="00890C51" w:rsidRDefault="00890C51" w:rsidP="00890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Содержание прог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раммы по английскому языку для 2</w:t>
      </w:r>
      <w:r w:rsidRPr="0089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полностью соответствует содержанию авторской программы по предмету. Содержательных изменений в авторскую программу не внесено.</w:t>
      </w:r>
    </w:p>
    <w:p w:rsidR="00890C51" w:rsidRDefault="00890C51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1734" w:rsidRDefault="00CC1734" w:rsidP="0095704D">
      <w:pPr>
        <w:spacing w:after="0" w:line="295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1734" w:rsidRDefault="00CC1734" w:rsidP="0095704D">
      <w:pPr>
        <w:spacing w:after="0" w:line="295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704D" w:rsidRPr="0095704D" w:rsidRDefault="0095704D" w:rsidP="0095704D">
      <w:pPr>
        <w:spacing w:after="0" w:line="29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Место предмета в учебном плане</w:t>
      </w:r>
    </w:p>
    <w:p w:rsidR="0095704D" w:rsidRPr="0095704D" w:rsidRDefault="0095704D" w:rsidP="0095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04D" w:rsidRDefault="0095704D" w:rsidP="0095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учебным планом  </w:t>
      </w:r>
      <w:r w:rsidR="009423F5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9423F5" w:rsidRPr="00056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 w:rsidR="009423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6C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Старосеребряковская СОШ» на 2021/22</w:t>
      </w:r>
      <w:r w:rsidRPr="00957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изучение предмета отведено 68 часов в год (2 часа в неделю), с расчетом на 34 учебные недели.</w:t>
      </w:r>
    </w:p>
    <w:p w:rsidR="00216A9B" w:rsidRPr="00216A9B" w:rsidRDefault="00216A9B" w:rsidP="0095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Весь учебный материал УМК «Английский в фокусе-2» распределен по 7 модулям, которые посвящены изучению следующих учебных ситуаций: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0"/>
        <w:gridCol w:w="4150"/>
        <w:gridCol w:w="2825"/>
      </w:tblGrid>
      <w:tr w:rsidR="00216A9B" w:rsidRPr="00216A9B" w:rsidTr="00216A9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№ модуля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16A9B" w:rsidRPr="00216A9B" w:rsidTr="00216A9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Вводные занятия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Знакомство с английскими звуками.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6A9B" w:rsidRPr="00216A9B" w:rsidTr="00216A9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Вводный модуль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Здравствуйте! Моя семья!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6A9B" w:rsidRPr="00216A9B" w:rsidTr="00216A9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Мой дом!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16A9B" w:rsidRPr="00216A9B" w:rsidTr="00216A9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Мой день рождения!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16A9B" w:rsidRPr="00216A9B" w:rsidTr="00216A9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Мои животные!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16A9B" w:rsidRPr="00216A9B" w:rsidTr="00216A9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Мои игрушки!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16A9B" w:rsidRPr="00216A9B" w:rsidTr="00216A9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6A9B">
              <w:rPr>
                <w:rFonts w:ascii="Times New Roman" w:hAnsi="Times New Roman" w:cs="Times New Roman"/>
                <w:sz w:val="24"/>
                <w:szCs w:val="24"/>
              </w:rPr>
              <w:t>Мои каникулы!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A9B" w:rsidRPr="00216A9B" w:rsidRDefault="00216A9B" w:rsidP="00216A9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216A9B" w:rsidRPr="00216A9B" w:rsidRDefault="00216A9B" w:rsidP="00216A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F4C5E" w:rsidRDefault="00FF4C5E" w:rsidP="00216A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16A9B" w:rsidRPr="00216A9B" w:rsidRDefault="00216A9B" w:rsidP="00216A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16A9B">
        <w:rPr>
          <w:rFonts w:ascii="Times New Roman" w:hAnsi="Times New Roman" w:cs="Times New Roman"/>
          <w:b/>
          <w:i/>
          <w:sz w:val="24"/>
          <w:szCs w:val="24"/>
        </w:rPr>
        <w:t>Содержание учебного курса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 xml:space="preserve">Вводный занятия «Знакомство с английскими звуками!» 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Учащиеся узнают первые фразы на английском языке: как представиться, ка</w:t>
      </w:r>
      <w:r>
        <w:rPr>
          <w:rFonts w:ascii="Times New Roman" w:hAnsi="Times New Roman" w:cs="Times New Roman"/>
          <w:sz w:val="24"/>
          <w:szCs w:val="24"/>
        </w:rPr>
        <w:t>к поздороваться и попрощаться, з</w:t>
      </w:r>
      <w:r w:rsidRPr="00216A9B">
        <w:rPr>
          <w:rFonts w:ascii="Times New Roman" w:hAnsi="Times New Roman" w:cs="Times New Roman"/>
          <w:sz w:val="24"/>
          <w:szCs w:val="24"/>
        </w:rPr>
        <w:t>накомятся с английскими звуками и алфавитом.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 xml:space="preserve">Вводный модуль «Моя семья!» 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Учащиеся встречаются с героями учебника и усваивают элементарные слова и структуры по данной теме.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Модуль 1 «Мой дом!»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Научить называть и описывать  предметы мебели и части дома.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Модуль 2 «Мой день рождения!»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Научить говорить о возрасте, дне рождения и еде.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Модуль 3 «Мои животные!»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Научить называть животных, говорить о том, что они умеют/не умеют делать.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Модуль 4 «Мои игрушки!»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Научить называть игрушки, говорить</w:t>
      </w:r>
      <w:r w:rsidR="00F45EEB">
        <w:rPr>
          <w:rFonts w:ascii="Times New Roman" w:hAnsi="Times New Roman" w:cs="Times New Roman"/>
          <w:sz w:val="24"/>
          <w:szCs w:val="24"/>
        </w:rPr>
        <w:t>,</w:t>
      </w:r>
      <w:r w:rsidRPr="00216A9B">
        <w:rPr>
          <w:rFonts w:ascii="Times New Roman" w:hAnsi="Times New Roman" w:cs="Times New Roman"/>
          <w:sz w:val="24"/>
          <w:szCs w:val="24"/>
        </w:rPr>
        <w:t xml:space="preserve">  где они находятся, описывать внешность.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Модуль 5 «Мои каникулы!»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Научить говорить о погоде, одежде, каникулах и временах года.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В каждом модуле есть следующие разделы: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  <w:lang w:val="en-US"/>
        </w:rPr>
        <w:t>Portfolio</w:t>
      </w:r>
      <w:r w:rsidRPr="00216A9B">
        <w:rPr>
          <w:rFonts w:ascii="Times New Roman" w:hAnsi="Times New Roman" w:cs="Times New Roman"/>
          <w:sz w:val="24"/>
          <w:szCs w:val="24"/>
        </w:rPr>
        <w:t xml:space="preserve">  предлагает небольшое письменное задание, в котором учащиеся пишут о себе с помощью текста-опоры.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  <w:lang w:val="en-US"/>
        </w:rPr>
        <w:t>SpotlightontheUK</w:t>
      </w:r>
      <w:r w:rsidRPr="00216A9B">
        <w:rPr>
          <w:rFonts w:ascii="Times New Roman" w:hAnsi="Times New Roman" w:cs="Times New Roman"/>
          <w:sz w:val="24"/>
          <w:szCs w:val="24"/>
        </w:rPr>
        <w:t xml:space="preserve">  знакомит учащихся с культурой Великобритании. Этот раздел представлен небольшими текстами о некоторых сторонах жизни этой страны.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Сказка «Городской и сельский мышонок» знакомит учащихся с английским фольклором.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 xml:space="preserve">Каждый модуль заканчивается разделом </w:t>
      </w:r>
      <w:r w:rsidRPr="00216A9B">
        <w:rPr>
          <w:rFonts w:ascii="Times New Roman" w:hAnsi="Times New Roman" w:cs="Times New Roman"/>
          <w:sz w:val="24"/>
          <w:szCs w:val="24"/>
          <w:lang w:val="en-US"/>
        </w:rPr>
        <w:t>NowIknow</w:t>
      </w:r>
      <w:r w:rsidRPr="00216A9B">
        <w:rPr>
          <w:rFonts w:ascii="Times New Roman" w:hAnsi="Times New Roman" w:cs="Times New Roman"/>
          <w:sz w:val="24"/>
          <w:szCs w:val="24"/>
        </w:rPr>
        <w:t>, в котором учащиеся имеют возможность проверить6 насколько успешно они усвоили изученный материал, а учитель определяет, что нужно повторить еще раз и проработать.</w:t>
      </w:r>
    </w:p>
    <w:p w:rsidR="00216A9B" w:rsidRPr="00216A9B" w:rsidRDefault="00216A9B" w:rsidP="00216A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6A9B">
        <w:rPr>
          <w:rFonts w:ascii="Times New Roman" w:hAnsi="Times New Roman" w:cs="Times New Roman"/>
          <w:sz w:val="24"/>
          <w:szCs w:val="24"/>
        </w:rPr>
        <w:t>Все диалоги,  песни,  рифмовки, сказка записаны на дисках.</w:t>
      </w:r>
    </w:p>
    <w:p w:rsidR="0095704D" w:rsidRDefault="0095704D" w:rsidP="0095704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CE135E" w:rsidRDefault="00CE135E" w:rsidP="009570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704D"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</w:t>
      </w:r>
      <w:r>
        <w:rPr>
          <w:rFonts w:ascii="Times New Roman" w:hAnsi="Times New Roman" w:cs="Times New Roman"/>
          <w:b/>
          <w:sz w:val="24"/>
          <w:szCs w:val="24"/>
        </w:rPr>
        <w:t>и изучения английского языка в начальной школе являются: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овладение начальными представлениями о нормах английского языка (фонетических, лексических, грамматических); 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(в объёме содержания курса) находить и сравнивать такие языковые единицы, как звук, буква, слово.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Речевая компетенция в следующих видах речевой деятельности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говорении: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элементарный этикетный диалог в ограниченном круге типичных ситуаций общения, диалог-расспрос (вопрос-ответ) и диалог-побуждение к действию;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на элементарном уровне рассказывать о себе/семье/друге, описывать предмет/картинку, кратко характеризовать персонаж.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аудировании: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чтении: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вслух небольшие тексты, построенные на изученном языковом материале, соблюдая правила чтения и нужную интонацию;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письменной речи: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техникой письма;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писать с опорой на образец поздравление с праздником и короткое личное письмо.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Языковая компетенция (владение языковыми средствами)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особенностей интонации основных типов предложений;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основных правил чтения и орфографии, изученных в курсе начальной школы;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делать обобщения на основе структурно-функциональных схем простого предложения.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Социокультурная осведомлённость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познавательной сфере: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 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опознавать грамматические явления, отсутствующие в родном языке, например артикли;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систематизировать слова, например по тематическому принципу;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пользоваться языковой догадкой, например при опознавании интернационализмов;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пользоваться справочным материалом, представленным в виде таблиц, схем, правил;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пользоваться двуязычным словарём учебника (в том числе транскрипцией), компьютерным словарём;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осуществлять самонаблюдение и самооценку в доступных младшему школьнику пределах.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эстетической сфере: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элементарными средствами выражения чувств и эмоций на иностранном языке;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чувства прекрасного в процессе знакомства с образцами доступной детской литературы.</w:t>
      </w:r>
    </w:p>
    <w:p w:rsidR="0095704D" w:rsidRDefault="0095704D" w:rsidP="0095704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являются:        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Идентифицировать себя с принадлежностью к народу, стране, государству.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Проявлять понимание и уважение к ценностям культур других народов.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Проявлять интерес к культуре и истории своего народа, родной страны.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Различать основные нравственно-этические понятия.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Соотносить поступок с моральной нормой.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Оценивать свои и чужие поступки (стыдно, честно, виноват, поступил правильно и др.).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Оценивать ситуации с точки зрения правил поведения и этики.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Мотивировать свои действия; выражать готовность в любой ситуации поступить в соответствии с правилами поведения.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Проявлять в конкретных ситуациях доброжелательность, доверие, внимательность, помощь и др.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Воспринимать речь учителя (одноклассников), непосредственно не обращенную к учащемуся.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Выражать положительное отношение к процессу познания: проявлять внимание, удивление, желание больше узнать.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Оценивать собственную учебную деятельность: свои достижения, самостоятельность, инициативу, ответственность, причины неудач.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Применять правила делового сотрудничества: сравнивать разные точки зрения; считаться с мнением другого человека; проявлять терпение и доброжелательность в споре (дискуссии), доверие к собеседнику (соучастнику) деятельности.</w:t>
      </w:r>
    </w:p>
    <w:p w:rsidR="0095704D" w:rsidRDefault="0095704D" w:rsidP="0095704D">
      <w:pPr>
        <w:spacing w:after="0" w:line="240" w:lineRule="auto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Самоконтроль процесса и результатов деятельности.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и способы контроля и самоконтроля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Now I know: задания в учебнике, направленные на самооценку и самоконтроль знаний материала модуля.</w:t>
      </w:r>
    </w:p>
    <w:p w:rsidR="00CE135E" w:rsidRDefault="00CE135E" w:rsidP="00CE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Progress Check/Modular Test/Exit Test: тесты из сборника контрольных заданий.</w:t>
      </w:r>
    </w:p>
    <w:p w:rsidR="00C16C54" w:rsidRPr="00806F24" w:rsidRDefault="00C16C54" w:rsidP="00C16C54">
      <w:pPr>
        <w:jc w:val="center"/>
        <w:rPr>
          <w:rFonts w:ascii="Times New Roman" w:hAnsi="Times New Roman" w:cs="Times New Roman"/>
          <w:b/>
          <w:sz w:val="24"/>
        </w:rPr>
      </w:pPr>
      <w:r w:rsidRPr="00806F24">
        <w:rPr>
          <w:rFonts w:ascii="Times New Roman" w:hAnsi="Times New Roman" w:cs="Times New Roman"/>
          <w:b/>
          <w:sz w:val="24"/>
        </w:rPr>
        <w:t xml:space="preserve">Личностные </w:t>
      </w:r>
      <w:r w:rsidR="00806F24" w:rsidRPr="00806F24">
        <w:rPr>
          <w:rFonts w:ascii="Times New Roman" w:hAnsi="Times New Roman" w:cs="Times New Roman"/>
          <w:b/>
          <w:sz w:val="24"/>
        </w:rPr>
        <w:t>результаты отражают сформированн</w:t>
      </w:r>
      <w:r w:rsidRPr="00806F24">
        <w:rPr>
          <w:rFonts w:ascii="Times New Roman" w:hAnsi="Times New Roman" w:cs="Times New Roman"/>
          <w:b/>
          <w:sz w:val="24"/>
        </w:rPr>
        <w:t>ость в том числе в части:</w:t>
      </w:r>
    </w:p>
    <w:p w:rsidR="00C16C54" w:rsidRPr="00806F24" w:rsidRDefault="00806F24" w:rsidP="00C16C54">
      <w:pPr>
        <w:pStyle w:val="ae"/>
        <w:numPr>
          <w:ilvl w:val="0"/>
          <w:numId w:val="11"/>
        </w:numPr>
        <w:jc w:val="both"/>
        <w:rPr>
          <w:rFonts w:ascii="Times New Roman" w:hAnsi="Times New Roman"/>
          <w:b/>
        </w:rPr>
      </w:pPr>
      <w:r w:rsidRPr="00806F24">
        <w:rPr>
          <w:rFonts w:ascii="Times New Roman" w:hAnsi="Times New Roman"/>
          <w:b/>
        </w:rPr>
        <w:t>Патриотиче</w:t>
      </w:r>
      <w:r w:rsidRPr="00806F24">
        <w:rPr>
          <w:rFonts w:ascii="Times New Roman" w:hAnsi="Times New Roman"/>
          <w:b/>
          <w:lang w:val="ru-RU"/>
        </w:rPr>
        <w:t>ск</w:t>
      </w:r>
      <w:r w:rsidRPr="00806F24">
        <w:rPr>
          <w:rFonts w:ascii="Times New Roman" w:hAnsi="Times New Roman"/>
          <w:b/>
        </w:rPr>
        <w:t>ого воспитани</w:t>
      </w:r>
      <w:r w:rsidRPr="00806F24">
        <w:rPr>
          <w:rFonts w:ascii="Times New Roman" w:hAnsi="Times New Roman"/>
          <w:b/>
          <w:lang w:val="ru-RU"/>
        </w:rPr>
        <w:t>я</w:t>
      </w:r>
    </w:p>
    <w:p w:rsidR="00C16C54" w:rsidRPr="00806F24" w:rsidRDefault="00C16C54" w:rsidP="00C16C54">
      <w:pPr>
        <w:spacing w:after="0"/>
        <w:jc w:val="both"/>
        <w:rPr>
          <w:rFonts w:ascii="Times New Roman" w:hAnsi="Times New Roman" w:cs="Times New Roman"/>
          <w:sz w:val="24"/>
        </w:rPr>
      </w:pPr>
      <w:r w:rsidRPr="00806F24">
        <w:rPr>
          <w:rFonts w:ascii="Times New Roman" w:hAnsi="Times New Roman" w:cs="Times New Roman"/>
          <w:sz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:rsidR="00C16C54" w:rsidRPr="00806F24" w:rsidRDefault="00C16C54" w:rsidP="00C16C54">
      <w:pPr>
        <w:pStyle w:val="ae"/>
        <w:numPr>
          <w:ilvl w:val="0"/>
          <w:numId w:val="11"/>
        </w:numPr>
        <w:jc w:val="both"/>
        <w:rPr>
          <w:rFonts w:ascii="Times New Roman" w:hAnsi="Times New Roman"/>
          <w:b/>
          <w:lang w:val="ru-RU"/>
        </w:rPr>
      </w:pPr>
      <w:r w:rsidRPr="00806F24">
        <w:rPr>
          <w:rFonts w:ascii="Times New Roman" w:hAnsi="Times New Roman"/>
          <w:b/>
          <w:lang w:val="ru-RU"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C16C54" w:rsidRPr="00806F24" w:rsidRDefault="00C16C54" w:rsidP="00C16C54">
      <w:pPr>
        <w:spacing w:after="0"/>
        <w:jc w:val="both"/>
        <w:rPr>
          <w:rFonts w:ascii="Times New Roman" w:hAnsi="Times New Roman" w:cs="Times New Roman"/>
          <w:b/>
          <w:bCs/>
          <w:sz w:val="24"/>
        </w:rPr>
      </w:pPr>
      <w:r w:rsidRPr="00806F24">
        <w:rPr>
          <w:rFonts w:ascii="Times New Roman" w:hAnsi="Times New Roman" w:cs="Times New Roman"/>
          <w:sz w:val="24"/>
        </w:rPr>
        <w:t>Представления осоциальных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своихтоварищей с позиции нравственных и правовых норм с учетом осознания последствия поступков;</w:t>
      </w:r>
    </w:p>
    <w:p w:rsidR="00C16C54" w:rsidRPr="00806F24" w:rsidRDefault="00C16C54" w:rsidP="00C16C54">
      <w:pPr>
        <w:pStyle w:val="ae"/>
        <w:numPr>
          <w:ilvl w:val="0"/>
          <w:numId w:val="11"/>
        </w:numPr>
        <w:jc w:val="both"/>
        <w:rPr>
          <w:rFonts w:ascii="Times New Roman" w:hAnsi="Times New Roman"/>
          <w:b/>
          <w:bCs/>
        </w:rPr>
      </w:pPr>
      <w:r w:rsidRPr="00806F24">
        <w:rPr>
          <w:rFonts w:ascii="Times New Roman" w:hAnsi="Times New Roman"/>
          <w:b/>
          <w:bCs/>
        </w:rPr>
        <w:t>Духовно-нравственного воспитания</w:t>
      </w:r>
    </w:p>
    <w:p w:rsidR="00C16C54" w:rsidRPr="00806F24" w:rsidRDefault="00C16C54" w:rsidP="00C16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F24">
        <w:rPr>
          <w:rFonts w:ascii="Times New Roman" w:hAnsi="Times New Roman" w:cs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C16C54" w:rsidRPr="00806F24" w:rsidRDefault="00C16C54" w:rsidP="00806F24">
      <w:pPr>
        <w:pStyle w:val="ae"/>
        <w:numPr>
          <w:ilvl w:val="0"/>
          <w:numId w:val="11"/>
        </w:numPr>
        <w:jc w:val="both"/>
        <w:rPr>
          <w:rFonts w:ascii="Times New Roman" w:hAnsi="Times New Roman"/>
          <w:b/>
          <w:bCs/>
        </w:rPr>
      </w:pPr>
      <w:r w:rsidRPr="00806F24">
        <w:rPr>
          <w:rFonts w:ascii="Times New Roman" w:hAnsi="Times New Roman"/>
          <w:b/>
          <w:bCs/>
        </w:rPr>
        <w:t>Физического воспитания</w:t>
      </w:r>
    </w:p>
    <w:p w:rsidR="00C16C54" w:rsidRPr="00806F24" w:rsidRDefault="00C16C54" w:rsidP="00C16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F24">
        <w:rPr>
          <w:rFonts w:ascii="Times New Roman" w:hAnsi="Times New Roman" w:cs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C16C54" w:rsidRPr="00806F24" w:rsidRDefault="00C16C54" w:rsidP="00806F24">
      <w:pPr>
        <w:pStyle w:val="ae"/>
        <w:numPr>
          <w:ilvl w:val="0"/>
          <w:numId w:val="11"/>
        </w:numPr>
        <w:jc w:val="both"/>
        <w:rPr>
          <w:rFonts w:ascii="Times New Roman" w:hAnsi="Times New Roman"/>
          <w:b/>
          <w:bCs/>
        </w:rPr>
      </w:pPr>
      <w:r w:rsidRPr="00806F24">
        <w:rPr>
          <w:rFonts w:ascii="Times New Roman" w:hAnsi="Times New Roman"/>
          <w:b/>
          <w:bCs/>
        </w:rPr>
        <w:t xml:space="preserve">Трудового воспитания </w:t>
      </w:r>
    </w:p>
    <w:p w:rsidR="00C16C54" w:rsidRPr="00806F24" w:rsidRDefault="00C16C54" w:rsidP="00C16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F24">
        <w:rPr>
          <w:rFonts w:ascii="Times New Roman" w:hAnsi="Times New Roman" w:cs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:rsidR="00C16C54" w:rsidRPr="00806F24" w:rsidRDefault="00C16C54" w:rsidP="00806F24">
      <w:pPr>
        <w:pStyle w:val="ae"/>
        <w:numPr>
          <w:ilvl w:val="0"/>
          <w:numId w:val="11"/>
        </w:numPr>
        <w:jc w:val="both"/>
        <w:rPr>
          <w:rFonts w:ascii="Times New Roman" w:hAnsi="Times New Roman"/>
          <w:b/>
          <w:bCs/>
        </w:rPr>
      </w:pPr>
      <w:r w:rsidRPr="00806F24">
        <w:rPr>
          <w:rFonts w:ascii="Times New Roman" w:hAnsi="Times New Roman"/>
          <w:b/>
          <w:bCs/>
        </w:rPr>
        <w:lastRenderedPageBreak/>
        <w:t xml:space="preserve">Экологического воспитания </w:t>
      </w:r>
    </w:p>
    <w:p w:rsidR="00C16C54" w:rsidRPr="00806F24" w:rsidRDefault="00C16C54" w:rsidP="00C16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F24">
        <w:rPr>
          <w:rFonts w:ascii="Times New Roman" w:hAnsi="Times New Roman" w:cs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C16C54" w:rsidRPr="00806F24" w:rsidRDefault="00C16C54" w:rsidP="00806F24">
      <w:pPr>
        <w:pStyle w:val="ae"/>
        <w:numPr>
          <w:ilvl w:val="0"/>
          <w:numId w:val="11"/>
        </w:numPr>
        <w:jc w:val="both"/>
        <w:rPr>
          <w:rFonts w:ascii="Times New Roman" w:hAnsi="Times New Roman"/>
          <w:b/>
          <w:bCs/>
        </w:rPr>
      </w:pPr>
      <w:r w:rsidRPr="00806F24">
        <w:rPr>
          <w:rFonts w:ascii="Times New Roman" w:hAnsi="Times New Roman"/>
          <w:b/>
          <w:bCs/>
        </w:rPr>
        <w:t xml:space="preserve">Ценностей научного познания </w:t>
      </w:r>
    </w:p>
    <w:p w:rsidR="00C16C54" w:rsidRPr="00806F24" w:rsidRDefault="00C16C54" w:rsidP="00C16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F24">
        <w:rPr>
          <w:rFonts w:ascii="Times New Roman" w:hAnsi="Times New Roman" w:cs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:rsidR="00C16C54" w:rsidRPr="00806F24" w:rsidRDefault="00C16C54" w:rsidP="00C16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F24">
        <w:rPr>
          <w:rFonts w:ascii="Times New Roman" w:hAnsi="Times New Roman" w:cs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C16C54" w:rsidRPr="00806F24" w:rsidRDefault="00C16C54" w:rsidP="00C16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F24">
        <w:rPr>
          <w:rFonts w:ascii="Times New Roman" w:hAnsi="Times New Roman" w:cs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C16C54" w:rsidRPr="00806F24" w:rsidRDefault="00C16C54" w:rsidP="00806F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F24">
        <w:rPr>
          <w:rFonts w:ascii="Times New Roman" w:hAnsi="Times New Roman" w:cs="Times New Roman"/>
          <w:sz w:val="24"/>
          <w:szCs w:val="24"/>
        </w:rPr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Пла</w:t>
      </w:r>
      <w:r w:rsidRPr="00806F24">
        <w:rPr>
          <w:bCs/>
          <w:color w:val="000000"/>
        </w:rPr>
        <w:t>н</w:t>
      </w:r>
      <w:r>
        <w:rPr>
          <w:b/>
          <w:bCs/>
          <w:color w:val="000000"/>
        </w:rPr>
        <w:t>ирование коррекционной работы</w:t>
      </w:r>
    </w:p>
    <w:p w:rsidR="00CC1734" w:rsidRDefault="00CC1734" w:rsidP="005C4D2D">
      <w:pPr>
        <w:pStyle w:val="af5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Все обучающиеся с ОВЗ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развития, нарушениями в организации деятельности и/или поведения.</w:t>
      </w:r>
    </w:p>
    <w:p w:rsidR="00CC1734" w:rsidRDefault="00CC1734" w:rsidP="005C4D2D">
      <w:pPr>
        <w:pStyle w:val="af5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Неотъемлемой частью коррекционного обучения детей и подростков с ОВЗ является нормализация их учебной деятельности, которая характеризуется неорганизованностью, импульсивностью, низкой продуктивностью. Нарушения деятельности детей с ОВЗ - существенный компонент в структуре дефекта, они тормозят обучение и развитие учащихся. Нормализация деятельности составляет важную часть коррекционного обучения таких детей, осуществляемая на всех уроках и во внеурочное время. Кроме того, построение коррекционно-развивающего педагогического процесса необходимо для преодоления и (или) профилактики негативных проявлений в развитии, основывается на комплексных подходах, включающих лечебные и лечебно-профилактические мероприятия, укрепление физического здоровья ребенка, общую коррекционную направленность фронтального учебно-воспитательного процесса (на уроках, внеклассных занятиях, во время самоподготовки), индивидуально-групповую коррекционную работу в зависимости от специфических недостатков в развитии (логопедию, лечебно-физкультурную коррекцию, зрительно-пространственную координацию, психокоррекцию.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Общими для всех обучающихся с ОВЗ являются в разной степени выраженные недостатки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color w:val="000000"/>
        </w:rPr>
        <w:t> в формировании высших психических функций (отмечаются нарушения внимания, памяти, восприятия и др. познавательных процессов),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color w:val="000000"/>
        </w:rPr>
        <w:t> замедленный темп, либо неравномерное становление познавательной деятельности,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color w:val="000000"/>
        </w:rPr>
        <w:t> трудности произвольной саморегуляции,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color w:val="000000"/>
        </w:rPr>
        <w:t> нарушения речевой и мелкой ручной моторики,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color w:val="000000"/>
        </w:rPr>
        <w:t> нарушения или недостаточно сформированные зрительное восприятие и пространственная ориентировка,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•</w:t>
      </w:r>
      <w:r>
        <w:rPr>
          <w:color w:val="000000"/>
        </w:rPr>
        <w:t> снижение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целом,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color w:val="000000"/>
        </w:rPr>
        <w:t> сформированы недостаточно произвольность и самоконтроль,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color w:val="000000"/>
        </w:rPr>
        <w:t> 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 ребенка.</w:t>
      </w:r>
    </w:p>
    <w:p w:rsidR="00CC1734" w:rsidRDefault="00CC1734" w:rsidP="005C4D2D">
      <w:pPr>
        <w:pStyle w:val="af5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выделены образовательные потребности как общие для всех обучающихся с ограниченными возможностями, так и специфические.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 общим потребностям относятся: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выделение пропедевтического периода в образовании, обеспечивающего преемственность между дошкольным и школьным этапами;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обязательность непрерывности коррекционно-развивающего процесса, реализуемого как через содержание образовательных областей, так и в процессе индивидуальной работы;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раннее получение специальной помощи средствами образования;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психологическое сопровождение, оптимизирующее взаимодействие ребенка с педагогами и соучениками;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психологическое сопровождение, направленное на установление взаимодействия семьи и образовательной организации;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постепенное расширение образовательного пространства, выходящего за пределы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образовательной организации.</w:t>
      </w:r>
    </w:p>
    <w:p w:rsidR="00CC1734" w:rsidRDefault="00CC1734" w:rsidP="005C4D2D">
      <w:pPr>
        <w:pStyle w:val="af5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Работа с детьми с ОВЗ опирается на </w:t>
      </w:r>
      <w:r>
        <w:rPr>
          <w:b/>
          <w:bCs/>
          <w:color w:val="000000"/>
        </w:rPr>
        <w:t>принципы коррекционно-развивающего обучения</w:t>
      </w:r>
      <w:r>
        <w:rPr>
          <w:color w:val="000000"/>
        </w:rPr>
        <w:t>:</w:t>
      </w:r>
    </w:p>
    <w:p w:rsidR="00CC1734" w:rsidRDefault="00CC1734" w:rsidP="005C4D2D">
      <w:pPr>
        <w:pStyle w:val="af5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Принцип - динамичность восприятия. Реализация на уроке этого принципа:</w:t>
      </w:r>
      <w:r>
        <w:rPr>
          <w:color w:val="000000"/>
        </w:rPr>
        <w:br/>
        <w:t>задания по степени нарастающей трудности (от простого к сложному); включение заданий, предполагающих использование различных доминантных анализаторов:</w:t>
      </w:r>
      <w:r>
        <w:rPr>
          <w:color w:val="000000"/>
        </w:rPr>
        <w:br/>
        <w:t>слухового, зрительного и кинестетического анализаторов через использование наглядности, опорных таблиц и схем, использование раздаточного материала (касса букв, касса цифр, мелкие картинки для запоминания лексики, магнитные буквы и цифры для индивидуальной или парной работы у доски), изготовление приглашений, поздравлений с краткими надписями на иностранном языке.</w:t>
      </w:r>
    </w:p>
    <w:p w:rsidR="00CC1734" w:rsidRDefault="00CC1734" w:rsidP="005C4D2D">
      <w:pPr>
        <w:pStyle w:val="af5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Принцип продуктивной обработки информации. Реализация этого принципа на уроке:</w:t>
      </w:r>
      <w:r>
        <w:rPr>
          <w:color w:val="000000"/>
        </w:rPr>
        <w:br/>
        <w:t>задания, предполагающие самостоятельную обработку информации и языковую догадку, дозированная поэтапная помощь; перенос показанного способа обработки информации на своё индивидуальное задание (работа по аналогии, по образцу).</w:t>
      </w:r>
    </w:p>
    <w:p w:rsidR="00CC1734" w:rsidRDefault="00CC1734" w:rsidP="005C4D2D">
      <w:pPr>
        <w:pStyle w:val="af5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З. Развитие и коррекция высших психических функций. Реализация на уроке:</w:t>
      </w:r>
      <w:r>
        <w:rPr>
          <w:color w:val="000000"/>
        </w:rPr>
        <w:br/>
        <w:t>включение в урок специальных упражнений по коррекции и развитию внимания, памяти, аудирования, навыков чтения и говорения.</w:t>
      </w:r>
    </w:p>
    <w:p w:rsidR="00CC1734" w:rsidRDefault="00CC1734" w:rsidP="005C4D2D">
      <w:pPr>
        <w:pStyle w:val="af5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 Принцип мотивации к учению. Реализация на уроке: четко сформулированные задания, уверенность в возможности использования подсказки, опоры по алгоритму;</w:t>
      </w:r>
      <w:r>
        <w:rPr>
          <w:color w:val="000000"/>
        </w:rPr>
        <w:br/>
        <w:t>включение в урок материалов сегодняшней жизни; задания — с условиями, приближенными к действительности; использование межпредметной связи.</w:t>
      </w:r>
    </w:p>
    <w:p w:rsidR="00CC1734" w:rsidRDefault="00CC1734" w:rsidP="005C4D2D">
      <w:pPr>
        <w:pStyle w:val="af5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Программа учитывает общие рекомендации для проведения уроков иностранного языка: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создание благоприятного психологического климата (комфорта) на уроке;</w:t>
      </w:r>
    </w:p>
    <w:p w:rsidR="00CC1734" w:rsidRDefault="00CC1734" w:rsidP="00CC173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предупреждение утомляемости (паузы, смена видов работы, считалки);</w:t>
      </w:r>
    </w:p>
    <w:p w:rsidR="00BE4F74" w:rsidRPr="00BE4F74" w:rsidRDefault="00CC1734" w:rsidP="00C16C54">
      <w:pPr>
        <w:pStyle w:val="af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- частая п</w:t>
      </w:r>
      <w:r w:rsidR="005C4D2D">
        <w:rPr>
          <w:color w:val="000000"/>
        </w:rPr>
        <w:t>овторяемость учебного материала</w:t>
      </w:r>
      <w:r w:rsidR="00BE4F74">
        <w:rPr>
          <w:color w:val="000000"/>
        </w:rPr>
        <w:t xml:space="preserve">. </w:t>
      </w:r>
    </w:p>
    <w:p w:rsidR="00BE4F74" w:rsidRPr="00BE4F74" w:rsidRDefault="00BE4F74" w:rsidP="00043A6B">
      <w:pPr>
        <w:pStyle w:val="af5"/>
        <w:shd w:val="clear" w:color="auto" w:fill="FFFFFF"/>
        <w:spacing w:after="0" w:line="294" w:lineRule="atLeast"/>
        <w:ind w:firstLine="708"/>
        <w:rPr>
          <w:b/>
          <w:color w:val="000000"/>
        </w:rPr>
      </w:pPr>
      <w:r w:rsidRPr="00BE4F74">
        <w:rPr>
          <w:b/>
          <w:color w:val="000000"/>
        </w:rPr>
        <w:t>Основные направления и содержание деятельности.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На занятиях предполагается не только знакомство с новыми способами решения задач, но и создание условий для стимулирования творческого мышления. Для выполнения поставленных учебно-</w:t>
      </w:r>
      <w:r w:rsidRPr="00BE4F74">
        <w:rPr>
          <w:color w:val="000000"/>
        </w:rPr>
        <w:lastRenderedPageBreak/>
        <w:t>воспитательных задач в соответствии с методологическими позициями, на занятиях будут использованы следующие виды упражнений и заданий: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интеллектуальные разминки с целью быстрого включения учащихся в работу и развития психических механизмов,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задания с отсроченным  вопросом,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интегративные задания, позволяющие в короткий срок выявить интересы учащихся; - задания, направленные на развитие психических механизмов (памяти, внимания, воображения, наблюдательности);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решение частично-поисковых задач разного уровня,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 xml:space="preserve">- творческие задачи. 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Задания разминки идут в достаточно высоком темпе, на каждый ответ дается 2-3 секунды. В них чередуются вопросы из разных областей знаний (математика, русский, история, география и т.д.). Такая работа придает дух соревнования, концентрирует внимание, развивает умение быстро переключаться с одного вида деятельности на другой. Сущность заданий с отсроченным вопросом заключается в том, что условие задания как бы изначально ориентирует ученика уже на привычный для него ход решения, который в итоге оказывается ошибочным. Частично-поисковая задача содержит такой вид задания, в процессе выполнения которого учащиеся, как правило, самостоятельно или при незначительной помощи учителя открывают новые для себя знания и способы их доб</w:t>
      </w:r>
      <w:r>
        <w:rPr>
          <w:color w:val="000000"/>
        </w:rPr>
        <w:t>ывания.</w:t>
      </w:r>
    </w:p>
    <w:p w:rsidR="00BE4F74" w:rsidRPr="00BE4F74" w:rsidRDefault="00BE4F74" w:rsidP="00043A6B">
      <w:pPr>
        <w:pStyle w:val="af5"/>
        <w:shd w:val="clear" w:color="auto" w:fill="FFFFFF"/>
        <w:spacing w:after="0" w:line="294" w:lineRule="atLeast"/>
        <w:ind w:firstLine="708"/>
        <w:rPr>
          <w:b/>
          <w:color w:val="000000"/>
        </w:rPr>
      </w:pPr>
      <w:r w:rsidRPr="00BE4F74">
        <w:rPr>
          <w:b/>
          <w:color w:val="000000"/>
        </w:rPr>
        <w:t>Направления деятельности: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организация и проведение как групповых занятий, так и индивидуальной работы с одаренными детьми;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подготовка учащихся к олимпиадам, конкурсам, викторинам школьного, городского уровня;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проведение массовых мероприятий внутри объединения;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обобщение и систематизация материалов и результа</w:t>
      </w:r>
      <w:r>
        <w:rPr>
          <w:color w:val="000000"/>
        </w:rPr>
        <w:t>тов работы с одаренными детьми.</w:t>
      </w:r>
    </w:p>
    <w:p w:rsidR="00BE4F74" w:rsidRPr="00BE4F74" w:rsidRDefault="00BE4F74" w:rsidP="00043A6B">
      <w:pPr>
        <w:pStyle w:val="af5"/>
        <w:shd w:val="clear" w:color="auto" w:fill="FFFFFF"/>
        <w:spacing w:after="0" w:line="294" w:lineRule="atLeast"/>
        <w:ind w:firstLine="708"/>
        <w:rPr>
          <w:b/>
          <w:color w:val="000000"/>
        </w:rPr>
      </w:pPr>
      <w:r w:rsidRPr="00BE4F74">
        <w:rPr>
          <w:b/>
          <w:color w:val="000000"/>
        </w:rPr>
        <w:t>Условия успешной работы с одаренными учащимися.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Осознание важности этой работы каждым членом коллектива и усиление в связи с этим внимания к проблеме формирования положительной мотивации к учению. Создание и постоянное совершенствование методической системы работы с одаренными детьми. Признание коллективом педагогов и руководством школы того, что реализация системы работы с одаренными детьми является одним из прио</w:t>
      </w:r>
      <w:r>
        <w:rPr>
          <w:color w:val="000000"/>
        </w:rPr>
        <w:t>ритетных направлений работы УО.</w:t>
      </w:r>
    </w:p>
    <w:p w:rsidR="00BE4F74" w:rsidRPr="00BE4F74" w:rsidRDefault="00BE4F74" w:rsidP="00043A6B">
      <w:pPr>
        <w:pStyle w:val="af5"/>
        <w:shd w:val="clear" w:color="auto" w:fill="FFFFFF"/>
        <w:spacing w:after="0" w:line="294" w:lineRule="atLeast"/>
        <w:ind w:firstLine="708"/>
        <w:rPr>
          <w:b/>
          <w:color w:val="000000"/>
        </w:rPr>
      </w:pPr>
      <w:r w:rsidRPr="00BE4F74">
        <w:rPr>
          <w:b/>
          <w:color w:val="000000"/>
        </w:rPr>
        <w:t>Формы работы с одаренными учащимися: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объединения дополнительного образования;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групповые занятия с сильными учащимися класса;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факультативы;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lastRenderedPageBreak/>
        <w:t>- кружки по интересам;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конкурсы и конференции;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-интеллектуальный марафон;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 xml:space="preserve">- участие в олимпиадах; 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работа по индивидуальным планам;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научно</w:t>
      </w:r>
      <w:r>
        <w:rPr>
          <w:color w:val="000000"/>
        </w:rPr>
        <w:t>-исследовательские конференции.</w:t>
      </w:r>
    </w:p>
    <w:p w:rsidR="00BE4F74" w:rsidRPr="00BE4F74" w:rsidRDefault="00BE4F74" w:rsidP="00C16C54">
      <w:pPr>
        <w:pStyle w:val="af5"/>
        <w:shd w:val="clear" w:color="auto" w:fill="FFFFFF"/>
        <w:spacing w:after="0" w:line="294" w:lineRule="atLeast"/>
        <w:rPr>
          <w:b/>
          <w:color w:val="000000"/>
        </w:rPr>
      </w:pPr>
      <w:bookmarkStart w:id="0" w:name="_GoBack"/>
      <w:bookmarkEnd w:id="0"/>
      <w:r w:rsidRPr="00BE4F74">
        <w:rPr>
          <w:b/>
          <w:color w:val="000000"/>
        </w:rPr>
        <w:t>Принципы работы с одаренными детьми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1.Принцип дифференциации и индивидуализации обучения (высшим уровнем реализации которых является разработка индивидуальной программы развития одаренного ребенка).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2.Принцип максимального разнообразия предоставляемых возможностей.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3.Принцип обеспечения свободы выбора учащимися дополнительных образовательных услуг.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4.Принцип возрастания роли внеурочной деятельности одаренных детей через кружки, секции, факультативы, клубы по интересам, работу в НОУ.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5.Принцип усиления внимания к проблеме межпредметных связей в индивиду­альной работе с учащимися.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6.Принцип создания условий для совместной работы учащихс</w:t>
      </w:r>
      <w:r>
        <w:rPr>
          <w:color w:val="000000"/>
        </w:rPr>
        <w:t>я при минимальной роли учителя.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b/>
          <w:color w:val="000000"/>
        </w:rPr>
      </w:pPr>
      <w:r w:rsidRPr="00BE4F74">
        <w:rPr>
          <w:b/>
          <w:color w:val="000000"/>
        </w:rPr>
        <w:t>Цели и задачи работы с одаренными детьми.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1. Выявление одарённых детей.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2. Создание условий для оптимального развития одаренных детей.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b/>
          <w:color w:val="000000"/>
        </w:rPr>
      </w:pPr>
      <w:r w:rsidRPr="00BE4F74">
        <w:rPr>
          <w:b/>
          <w:color w:val="000000"/>
        </w:rPr>
        <w:t xml:space="preserve">Задачи: 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знакомство учителя с приемами целенаправленного педагогического наблюдения, диагностики;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проведение различных внеурочных конкурсов, интеллектуальных игр, олимпиад, позволяющих учащимся проявить свои возможности;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- предоставление возможности совершенствовать способности в совместной деятельности со сверстниками, научным руководителем</w:t>
      </w:r>
      <w:r>
        <w:rPr>
          <w:color w:val="000000"/>
        </w:rPr>
        <w:t xml:space="preserve"> через самостоятельную работу. 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b/>
          <w:color w:val="000000"/>
        </w:rPr>
      </w:pPr>
      <w:r w:rsidRPr="00BE4F74">
        <w:rPr>
          <w:b/>
          <w:color w:val="000000"/>
        </w:rPr>
        <w:t>Стратегия работы с одаренными детьми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ind w:firstLine="708"/>
        <w:rPr>
          <w:color w:val="000000"/>
        </w:rPr>
      </w:pPr>
      <w:r w:rsidRPr="00BE4F74">
        <w:rPr>
          <w:color w:val="000000"/>
        </w:rPr>
        <w:t>Успешность работы с одаренными детьми во многом зависит от того, как организована работа с этой категорией учащихся в начальной школе. При выявлении одаренных детей учитываются их успехи в какой- либо деятельности: учебной, художественной, физической и др. Этот этап (1-4 год обучения) характеризуется тем, чт</w:t>
      </w:r>
      <w:r w:rsidR="00043A6B">
        <w:rPr>
          <w:color w:val="000000"/>
        </w:rPr>
        <w:t>о дети охотно осваивают навыков</w:t>
      </w:r>
      <w:r w:rsidRPr="00BE4F74">
        <w:rPr>
          <w:color w:val="000000"/>
        </w:rPr>
        <w:t xml:space="preserve"> содержание учения под руководством учителя и самостоятельно. На этом этапе очень важно организовать урочную и внеурочную деятельность как </w:t>
      </w:r>
      <w:r w:rsidRPr="00BE4F74">
        <w:rPr>
          <w:color w:val="000000"/>
        </w:rPr>
        <w:lastRenderedPageBreak/>
        <w:t>единый процесс, направленный на развитие творческих, познавательных способностей учащихся, предложить такое количество дополнительных образовательных услуг, где бы каждый ученик мог реализовать свои эмоциональные, физические потребности. Урочная и внеурочная деятельность должна строиться таким образом, чтобы учащийся мог проявить свои возможности в самых разных сферах деятельности. Это важно как источник приобретения новых знаний и нового опыта, и должно служить основой для трансформации этих знаний в другие сферы деятельности в классах. Важным фактором, влияющим на развитие одарённых учащихся и на выявление скрытой одарённости и способностей, является система внеклассной</w:t>
      </w:r>
      <w:r>
        <w:rPr>
          <w:color w:val="000000"/>
        </w:rPr>
        <w:t xml:space="preserve"> воспитательной работы в школе.</w:t>
      </w:r>
    </w:p>
    <w:p w:rsidR="00BE4F74" w:rsidRPr="00BE4F74" w:rsidRDefault="00BE4F74" w:rsidP="00BE4F7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Условия успешной работы с одаренными учащимися.</w:t>
      </w:r>
    </w:p>
    <w:p w:rsidR="00294595" w:rsidRPr="00806F24" w:rsidRDefault="00BE4F74" w:rsidP="00806F24">
      <w:pPr>
        <w:pStyle w:val="af5"/>
        <w:shd w:val="clear" w:color="auto" w:fill="FFFFFF"/>
        <w:spacing w:after="0" w:line="294" w:lineRule="atLeast"/>
        <w:rPr>
          <w:color w:val="000000"/>
        </w:rPr>
      </w:pPr>
      <w:r w:rsidRPr="00BE4F74">
        <w:rPr>
          <w:color w:val="000000"/>
        </w:rPr>
        <w:t>Осознание важности этой работы каждым членом коллектива и усиление в связи этим внимания к проблеме формирования положительной мотивации к учению. Создание и постоянное совершенство методической системы работы с одаренными детьми.</w:t>
      </w:r>
    </w:p>
    <w:p w:rsidR="00294595" w:rsidRDefault="00294595" w:rsidP="005C4D2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2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учебно-методического и материально-технического обеспечения</w:t>
      </w:r>
    </w:p>
    <w:p w:rsidR="00294595" w:rsidRPr="00294595" w:rsidRDefault="00294595" w:rsidP="0029459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4595" w:rsidRPr="005C4D2D" w:rsidRDefault="005C4D2D" w:rsidP="005C4D2D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294595" w:rsidRPr="005C4D2D">
        <w:rPr>
          <w:rFonts w:ascii="Times New Roman" w:hAnsi="Times New Roman"/>
        </w:rPr>
        <w:t>Н.И.Быкова, М.Д.Поспелова, В.Эванс, Дж.Дули. Английский в фокусе. Книга для учителя к учебнику 2 класса общеобразовательных учреждений. М.: Expre</w:t>
      </w:r>
      <w:r w:rsidR="00806F24">
        <w:rPr>
          <w:rFonts w:ascii="Times New Roman" w:hAnsi="Times New Roman"/>
        </w:rPr>
        <w:t>ss Publishing: Просвещение, 2018</w:t>
      </w:r>
      <w:r w:rsidR="00294595" w:rsidRPr="005C4D2D">
        <w:rPr>
          <w:rFonts w:ascii="Times New Roman" w:hAnsi="Times New Roman"/>
        </w:rPr>
        <w:t>. 136 с.</w:t>
      </w:r>
    </w:p>
    <w:p w:rsidR="00294595" w:rsidRPr="005C4D2D" w:rsidRDefault="005C4D2D" w:rsidP="005C4D2D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294595" w:rsidRPr="005C4D2D">
        <w:rPr>
          <w:rFonts w:ascii="Times New Roman" w:hAnsi="Times New Roman"/>
        </w:rPr>
        <w:t>Н.И.Быкова, М.Д.Поспелова, В.Эванс, Дж.Дули. Английский в фокусе. Учебник для 2 класса общеобразовательных учреждений. М.: Expre</w:t>
      </w:r>
      <w:r w:rsidR="00806F24">
        <w:rPr>
          <w:rFonts w:ascii="Times New Roman" w:hAnsi="Times New Roman"/>
        </w:rPr>
        <w:t>ss Publishing: Просвещение, 2018</w:t>
      </w:r>
      <w:r w:rsidR="00294595" w:rsidRPr="005C4D2D">
        <w:rPr>
          <w:rFonts w:ascii="Times New Roman" w:hAnsi="Times New Roman"/>
        </w:rPr>
        <w:t>. 144 с</w:t>
      </w:r>
    </w:p>
    <w:p w:rsidR="00CE135E" w:rsidRDefault="00CE135E" w:rsidP="00265C43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294595" w:rsidRDefault="00294595" w:rsidP="00CC1734">
      <w:pPr>
        <w:autoSpaceDE w:val="0"/>
        <w:autoSpaceDN w:val="0"/>
        <w:adjustRightInd w:val="0"/>
        <w:spacing w:before="240" w:after="240" w:line="252" w:lineRule="auto"/>
        <w:rPr>
          <w:rFonts w:ascii="Times New Roman" w:hAnsi="Times New Roman" w:cs="Times New Roman"/>
          <w:b/>
          <w:bCs/>
          <w:caps/>
          <w:sz w:val="24"/>
          <w:szCs w:val="24"/>
        </w:rPr>
        <w:sectPr w:rsidR="00294595" w:rsidSect="00294595"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9423F5" w:rsidRDefault="009423F5" w:rsidP="009A376F">
      <w:pPr>
        <w:autoSpaceDE w:val="0"/>
        <w:autoSpaceDN w:val="0"/>
        <w:adjustRightInd w:val="0"/>
        <w:spacing w:before="240" w:after="240" w:line="252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704D" w:rsidRPr="00F414CB" w:rsidRDefault="00265C43" w:rsidP="0029176F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календарно-</w:t>
      </w:r>
      <w:r w:rsidRPr="00F414CB">
        <w:rPr>
          <w:rFonts w:ascii="Times New Roman" w:hAnsi="Times New Roman" w:cs="Times New Roman"/>
          <w:b/>
          <w:bCs/>
          <w:caps/>
          <w:sz w:val="24"/>
          <w:szCs w:val="24"/>
        </w:rPr>
        <w:t>тематическ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ое</w:t>
      </w:r>
      <w:r w:rsidRPr="00F414C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ирование по курсу «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  <w:t>Spotlight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» для </w:t>
      </w:r>
      <w:r w:rsidRPr="00265C43">
        <w:rPr>
          <w:rFonts w:ascii="Times New Roman" w:hAnsi="Times New Roman" w:cs="Times New Roman"/>
          <w:b/>
          <w:bCs/>
          <w:caps/>
          <w:sz w:val="24"/>
          <w:szCs w:val="24"/>
        </w:rPr>
        <w:t>2</w:t>
      </w:r>
      <w:r w:rsidR="0029176F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класса.</w: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17"/>
        <w:gridCol w:w="1560"/>
        <w:gridCol w:w="776"/>
        <w:gridCol w:w="709"/>
        <w:gridCol w:w="3118"/>
        <w:gridCol w:w="5245"/>
        <w:gridCol w:w="2977"/>
        <w:gridCol w:w="141"/>
      </w:tblGrid>
      <w:tr w:rsidR="00D27A00" w:rsidRPr="0095704D" w:rsidTr="00D27A00">
        <w:trPr>
          <w:trHeight w:val="471"/>
        </w:trPr>
        <w:tc>
          <w:tcPr>
            <w:tcW w:w="817" w:type="dxa"/>
            <w:vMerge w:val="restart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урока по порядку</w:t>
            </w:r>
          </w:p>
        </w:tc>
        <w:tc>
          <w:tcPr>
            <w:tcW w:w="817" w:type="dxa"/>
            <w:vMerge w:val="restart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№ урока</w:t>
            </w:r>
          </w:p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1560" w:type="dxa"/>
            <w:vMerge w:val="restart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5815" w:rsidRPr="0095704D" w:rsidRDefault="00D27A00" w:rsidP="00171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1485" w:type="dxa"/>
            <w:gridSpan w:val="2"/>
          </w:tcPr>
          <w:p w:rsidR="00D27A00" w:rsidRPr="00171782" w:rsidRDefault="00D27A00" w:rsidP="00957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7178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Дата проведения урока</w:t>
            </w:r>
          </w:p>
        </w:tc>
        <w:tc>
          <w:tcPr>
            <w:tcW w:w="3118" w:type="dxa"/>
            <w:vMerge w:val="restart"/>
          </w:tcPr>
          <w:p w:rsidR="00D27A00" w:rsidRPr="0095704D" w:rsidRDefault="00D27A00" w:rsidP="001717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B2B2B"/>
                <w:sz w:val="20"/>
                <w:szCs w:val="20"/>
                <w:lang w:eastAsia="ru-RU"/>
              </w:rPr>
            </w:pPr>
          </w:p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Times New Roman" w:hAnsi="Times New Roman" w:cs="Times New Roman"/>
                <w:bCs/>
                <w:color w:val="2B2B2B"/>
                <w:sz w:val="20"/>
                <w:szCs w:val="20"/>
                <w:lang w:eastAsia="ru-RU"/>
              </w:rPr>
              <w:t>Характеристика основных видов деятельности обучающихся</w:t>
            </w:r>
          </w:p>
        </w:tc>
        <w:tc>
          <w:tcPr>
            <w:tcW w:w="5245" w:type="dxa"/>
            <w:vMerge w:val="restart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формируемые понятия</w:t>
            </w:r>
          </w:p>
        </w:tc>
        <w:tc>
          <w:tcPr>
            <w:tcW w:w="3118" w:type="dxa"/>
            <w:gridSpan w:val="2"/>
            <w:vMerge w:val="restart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Оснащение урока</w:t>
            </w:r>
          </w:p>
        </w:tc>
      </w:tr>
      <w:tr w:rsidR="00D27A00" w:rsidRPr="0095704D" w:rsidTr="00D27A00">
        <w:trPr>
          <w:trHeight w:val="471"/>
        </w:trPr>
        <w:tc>
          <w:tcPr>
            <w:tcW w:w="817" w:type="dxa"/>
            <w:vMerge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171782" w:rsidRDefault="00D27A00" w:rsidP="00957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7178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D27A00" w:rsidRPr="00171782" w:rsidRDefault="00D27A00" w:rsidP="00957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7178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118" w:type="dxa"/>
            <w:vMerge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B2B2B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Знакомство с английским языком. Инструктаж по ТБ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стр.4-5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5C6C6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Разучивают </w:t>
            </w:r>
            <w:r w:rsidR="00171782"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речевые клише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, прослушивают песню, составляют мини-диалоги.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приветствовать друг друга, знакомиться и прощаться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Активная лексика/структуры: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Hello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...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What’s your name? How are you? Fine, thanks!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английским алфавитом. Первые 8 букв алфавита.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стр.8-9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пишут 8 букв. Соотносят букву и слово.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приветствовать друг друга, знакомиться и прощаться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(чтение):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научиться читать 8 слов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графика, каллиграфия, орфография</w:t>
            </w:r>
            <w:r w:rsidRPr="0095704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воспроизводить графически и каллиграфически корректно 8 букв английского алфавита (полупечатное написание букв); восстанавливать слово в соответствии с решаемой учебной задачей (вставить пропущенные буквы)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(фонетическая сторона речи):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различать на слух и адекватно произносить 8 звуков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английского языка, соблюдая нормы произношения звуков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Буквы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a,b,c,d,e,f,g,h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Звуки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95704D">
              <w:rPr>
                <w:rFonts w:ascii="Times New Roman" w:eastAsia="NewtonPhonetic" w:hAnsi="Times New Roman" w:cs="Times New Roman"/>
                <w:sz w:val="20"/>
                <w:szCs w:val="20"/>
                <w:lang w:val="en-US"/>
              </w:rPr>
              <w:t>/ᴂ/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,/b/,/k/,/d/,/e/,/f/, /g/, /h/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ant, bed, cat, dog, egg, flag, glass, horse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7" w:type="dxa"/>
          </w:tcPr>
          <w:p w:rsidR="00D27A00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27A0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Изучение английского алфавита. Буквы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Qq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стр.8-9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Default="00795815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Default="00795815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пишут буквы. Соотносят букву и слово.</w:t>
            </w:r>
          </w:p>
        </w:tc>
        <w:tc>
          <w:tcPr>
            <w:tcW w:w="5245" w:type="dxa"/>
          </w:tcPr>
          <w:p w:rsidR="00D27A0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приветствовать друг друга, знакомиться и прощаться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(чтение):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научиться читать 9 слов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(графика, каллиграфия, орфография):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воспроизводить графически и каллиграфически корректно 9 букв английского алфавита (полупечатное написание букв)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(фонетическая сторона речи): </w:t>
            </w:r>
            <w:r w:rsidRPr="0095704D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 xml:space="preserve">различать на слух и адекватно произносить 17 звуков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английского языка,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соблюдая нормы произношения звуков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Буквы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i, j, k, l, m, n, o, p, q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Звуки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95704D">
              <w:rPr>
                <w:rFonts w:ascii="Times New Roman" w:eastAsia="NewtonPhonetic" w:hAnsi="Times New Roman" w:cs="Times New Roman"/>
                <w:sz w:val="20"/>
                <w:szCs w:val="20"/>
                <w:lang w:val="en-US"/>
              </w:rPr>
              <w:t>/ı/,/d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ȝ</w:t>
            </w:r>
            <w:r w:rsidRPr="0095704D">
              <w:rPr>
                <w:rFonts w:ascii="Times New Roman" w:eastAsia="NewtonPhonetic" w:hAnsi="Times New Roman" w:cs="Times New Roman"/>
                <w:sz w:val="20"/>
                <w:szCs w:val="20"/>
                <w:lang w:val="en-US"/>
              </w:rPr>
              <w:t xml:space="preserve"> /,/k/,/l/,/m/,/n/,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/o/, /p/, /kw/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Активная лексика/структуры: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yes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welldone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ink, jug, kangaroo, lamp, mouse, nest, orange, pin, queen</w:t>
            </w:r>
          </w:p>
        </w:tc>
        <w:tc>
          <w:tcPr>
            <w:tcW w:w="3118" w:type="dxa"/>
            <w:gridSpan w:val="2"/>
          </w:tcPr>
          <w:p w:rsidR="00D27A0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D27A0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Изучение английского алфавита. Буквы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Rr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Zz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стр.10-11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пишут 9 букв. Соотносят букву и слово.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приветствовать друг друга, знакомиться и прощаться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(чтение):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научиться читать 9 слов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(графика, каллиграфия, орфография):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воспроизводить графически и каллиграфически корректно 9 буквы английского алфавита (полупечатное написание букв, буквосочетаний, слов); восстанавливать слово в соответствии с решаемой учебной задачей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(фонетическая сторона речи):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различать на слух и адекватно произносить 24 звука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английского языка, соблюдая нормы произношения звуков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Буквы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r, s, t, u, v, w, x, y, z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Звуки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/r/, /s/, /t/, / Ʌ /, /v/, /w/, /ks/, /j/, /z/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rabbit, snake, tree, umbrella, vest, window, box, yacht, zip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LetterBlends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умений чтения. Чтение буквосочетаний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стр.12-13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Default="00795815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пишут 2 буквосочетания. Соотносят слова и картинки.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приветствовать друг друга, знакомиться и прощаться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(чтение):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научиться читать буквосочетания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sh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ch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(графика, каллиграфия, орфография):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воспроизводить графически и каллиграфически корректно два буквосочетания (полупечатное написание букв, буквосочетаний); восстанавливать слово в соответствии с решаемой учебной задачей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(фонетическая сторона речи):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различать на слух и адекватно произносить два буквосочетания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соблюдая нормы произношения звуков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NewtonPhonetic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Звуки: </w:t>
            </w:r>
            <w:r w:rsidRPr="0095704D">
              <w:rPr>
                <w:rFonts w:ascii="Times New Roman" w:eastAsia="NewtonPhonetic" w:hAnsi="Times New Roman" w:cs="Times New Roman"/>
                <w:sz w:val="20"/>
                <w:szCs w:val="20"/>
              </w:rPr>
              <w:t>/ʃ/,/</w:t>
            </w:r>
            <w:r w:rsidRPr="0095704D">
              <w:rPr>
                <w:rFonts w:ascii="Times New Roman" w:eastAsia="NewtonPhonetic" w:hAnsi="Times New Roman" w:cs="Times New Roman"/>
                <w:sz w:val="20"/>
                <w:szCs w:val="20"/>
                <w:lang w:val="en-US"/>
              </w:rPr>
              <w:t>t</w:t>
            </w:r>
            <w:r w:rsidRPr="0095704D">
              <w:rPr>
                <w:rFonts w:ascii="Times New Roman" w:eastAsia="NewtonPhonetic" w:hAnsi="Times New Roman" w:cs="Times New Roman"/>
                <w:sz w:val="20"/>
                <w:szCs w:val="20"/>
              </w:rPr>
              <w:t>ʃ/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Пассивная лексика: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sheep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fish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ship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chick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cheese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LetterBlends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умений чтения Чтение буквосочетаний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ph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стр.14-15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Default="00795815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Слушают, повторяют и пишут 2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буквосочетания. Соотносят букву и слово.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Коммуникативные умения (говорение):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уметь приветствовать друг друга, знакомиться и прощаться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(чтение):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научиться читать буквосочетания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th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ph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(графика, каллиграфия, орфография):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воспроизводить графически и каллиграфически корректно два буквосочетания  (полупечатное написание букв, буквосочетаний); восстанавливать слово в соответствии с решаемой учебной задачей;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(фонетическая сторона речи):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различать на слух и адекватно произносить два буквосочетания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соблюдая нормы произношения звуков.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Звуки: </w:t>
            </w:r>
            <w:r w:rsidRPr="0095704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/ð/,</w:t>
            </w:r>
            <w:r w:rsidRPr="0095704D">
              <w:rPr>
                <w:rFonts w:ascii="Times New Roman" w:eastAsia="NewtonPhonetic" w:hAnsi="Times New Roman" w:cs="Times New Roman"/>
                <w:sz w:val="20"/>
                <w:szCs w:val="20"/>
              </w:rPr>
              <w:t xml:space="preserve"> /θ/ ,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Пассивная лексика: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thumb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thimble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this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-проигрыватель, плакат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fBigandSmall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Заглавная и строчная буквы, транскрипция, алфавит, алфавитный порядок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стр.16-17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23</w:t>
            </w:r>
            <w:r w:rsidR="0079581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Слушают, повторяют и читают 24 буквы. Соотносят буквы и слова, </w:t>
            </w:r>
            <w:r w:rsidRPr="009570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которые с них начинаются.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Знакомятся с заглавными буквами, с алфавитом.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приветствовать друг друга, знакомиться и прощаться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(графика, каллиграфия, орфография):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воспроизводить графически и каллиграфически корректно все буквы английского алфавита (полупечатное написание букв, буквосочетаний, слов)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(фонетическая сторона речи):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различать на слух и адекватно произносить все звуки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английского языка, соблюдая нормы произношения звуков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aHello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Знакомство с героями учебника.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стр.19-20</w:t>
            </w:r>
          </w:p>
          <w:p w:rsidR="00D27A00" w:rsidRPr="0095704D" w:rsidRDefault="00D27A00" w:rsidP="00FB5C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795815" w:rsidRDefault="00795815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795815" w:rsidRDefault="00795815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D27A00" w:rsidRPr="0095704D" w:rsidRDefault="005C6C6F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25</w:t>
            </w:r>
            <w:r w:rsidR="0079581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диалоги. Слушают песню и подпевают знакомые слова.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Знакомятся с популярными героями уличного кукольного театра </w:t>
            </w:r>
            <w:r w:rsidRPr="009570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Punch</w:t>
            </w:r>
            <w:r w:rsidRPr="009570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 </w:t>
            </w:r>
            <w:r w:rsidRPr="009570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Judy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научиться представлять себя и друзей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Языковые средства и навыки оперированияими</w:t>
            </w: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(лексическая сторона речи):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</w:t>
            </w:r>
            <w:r w:rsidRPr="0095704D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 xml:space="preserve">оперировать активной лексикой в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употреблять в речи глагол­связку to be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Активная лексика/структуры: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sister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nanny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Thisis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….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I’m ….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bHello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различных команд. Развитие навыков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аудирования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стр.20-21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Default="00795815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30.09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Слушают и читают сюжетный диалог. Слушают, повторяют и поют песню,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(говорение): научиться давать команды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children, friend, stand up, sit down, open/close your books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Пассивнаялексика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: Keep moving, we’re all at school today, let’s sing and do, what’s this?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проигрыватель, плакат 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27A00" w:rsidRPr="00806F24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a My Family!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Моясемья</w:t>
            </w:r>
            <w:r w:rsidRPr="0095704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Введение</w:t>
            </w:r>
            <w:r w:rsidRPr="00806F2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ЛЕ</w:t>
            </w:r>
          </w:p>
          <w:p w:rsidR="00D27A00" w:rsidRPr="00806F24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r w:rsidRPr="00806F2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806F24">
              <w:rPr>
                <w:rFonts w:ascii="Times New Roman" w:eastAsia="Times New Roman" w:hAnsi="Times New Roman" w:cs="Times New Roman"/>
                <w:lang w:val="en-US" w:eastAsia="ru-RU"/>
              </w:rPr>
              <w:t>.22-23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РТ</w:t>
            </w:r>
            <w:r w:rsidRPr="00806F2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806F24">
              <w:rPr>
                <w:rFonts w:ascii="Times New Roman" w:eastAsia="Times New Roman" w:hAnsi="Times New Roman" w:cs="Times New Roman"/>
                <w:lang w:val="en-US" w:eastAsia="ru-RU"/>
              </w:rPr>
              <w:t>.12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bMyFamily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!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Моя семья. Цвета.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стр.24-25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Слушают и читают сюжетный диалог. Слушают, повторяют и читают новые слова.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уметь представлять себя и друзей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(чтение):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научиться читать новые слова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читать вслух сюжетный диалог, построенный на изученном языковом материале, соблюдая правила произношения и соответствующую интонацию.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построенного в основном на знакомом языковом материале.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brother, daddy, family, grandma, grandpa, mummy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Пассивная лексика: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now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OK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Look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 Коммуникативные умения (говорение): уметь представлять себя и друзей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(чтение):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научиться читать новые слова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blue, colour, come, green, meet, red, white, yellow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What colour is it?; Show me (red) …; meet my family, are coming for tea.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My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Home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Мойдом</w:t>
            </w:r>
            <w:r w:rsidRPr="00806F2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Активизация ЛЕ для описания предметов мебели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стр.26-27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Слушают, повторяют и читают новые слова. Составляют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Коммуникативные умения (говорение): научиться спрашивать о предметах в доме и называть их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новые слова;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научиться употреблять в речи глагол­связку to be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/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bed, chair, home,  radio, table, tree house, nice, lovely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What’s this? It’s a …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It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slovely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That’s nice. Look at… . Listen.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-проигрыватель, плакат Английский алфавит, плакат Мой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дом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bMyHome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Закрепление ЛЕ: названий предметов мебели и цветов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стр.28-29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5C6C6F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="0079581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уметь  спрашивать о предметах в доме и называть их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Активная лексика/структуры: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see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in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There are lots of …. . your tree house?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алфавит, плакат Мой дом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27A00" w:rsidRPr="00806F24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Where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Chuckles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?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ВведениеЛЕ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Части дома. Описание комнаты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стр.30-31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Прослушивают рифмовку и поют знакомые слова.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научиться спрашивать о местонахождении членов семьи  и отвечать, где они находятся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задачей.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употреблять в речи глагол­связку to be.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/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bathroom, bedroom, black, brown, garden, he, house, no, she; Where’s ..? S/he’s in ..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: Come here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алфавит, плакат Мой дом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bWhere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sChuckles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?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Calibri" w:hAnsi="Times New Roman" w:cs="Times New Roman"/>
              </w:rPr>
              <w:lastRenderedPageBreak/>
              <w:t>Закрепление лексики: названия частей дома и предметов мебели.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r w:rsidRPr="0095704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95704D">
              <w:rPr>
                <w:rFonts w:ascii="Times New Roman" w:eastAsia="Times New Roman" w:hAnsi="Times New Roman" w:cs="Times New Roman"/>
                <w:lang w:val="en-US" w:eastAsia="ru-RU"/>
              </w:rPr>
              <w:t>.32-33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Слушают и читают сюжетный диалог. Слушают, повторяют и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поют песню.</w:t>
            </w:r>
            <w:r w:rsidRPr="0095704D">
              <w:rPr>
                <w:rFonts w:ascii="NewtonCSanPin" w:eastAsia="Times New Roman" w:hAnsi="NewtonCSanPin" w:cs="Times New Roman"/>
                <w:color w:val="000000"/>
                <w:sz w:val="21"/>
                <w:szCs w:val="21"/>
                <w:lang w:eastAsia="ru-RU"/>
              </w:rPr>
              <w:t xml:space="preserve">Учатся </w:t>
            </w:r>
            <w:r w:rsidRPr="0095704D">
              <w:rPr>
                <w:rFonts w:ascii="NewtonCSanPin" w:eastAsia="Times New Roman" w:hAnsi="NewtonCSanPin" w:cs="Times New Roman"/>
                <w:color w:val="000000"/>
                <w:sz w:val="21"/>
                <w:szCs w:val="21"/>
                <w:lang w:eastAsia="ru-RU"/>
              </w:rPr>
              <w:t>высказывать свое предположение на основе иллюстраций в учебнике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Коммуникативные умения (говорение): уметь спрашивать о местонахождении членов семьи  и отвечать, где они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находятся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 (артиклях, союзах, предлогах)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quick, bathroom; looking at you and me. Is he in the house?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-проигрыватель, плакат Английский алфавит, плакат Мой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дом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aIntheBath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Развитие навыков говорения.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ванной комнаты.  </w:t>
            </w:r>
            <w:r w:rsidRPr="0095704D">
              <w:rPr>
                <w:rFonts w:ascii="Times New Roman" w:eastAsia="Calibri" w:hAnsi="Times New Roman" w:cs="Times New Roman"/>
              </w:rPr>
              <w:t>Вопрос  “</w:t>
            </w:r>
            <w:r w:rsidRPr="0095704D">
              <w:rPr>
                <w:rFonts w:ascii="Times New Roman" w:eastAsia="Calibri" w:hAnsi="Times New Roman" w:cs="Times New Roman"/>
                <w:lang w:val="en-US"/>
              </w:rPr>
              <w:t>Is</w:t>
            </w:r>
            <w:r w:rsidRPr="0095704D">
              <w:rPr>
                <w:rFonts w:ascii="Times New Roman" w:eastAsia="Calibri" w:hAnsi="Times New Roman" w:cs="Times New Roman"/>
              </w:rPr>
              <w:t>…</w:t>
            </w:r>
            <w:r w:rsidRPr="0095704D">
              <w:rPr>
                <w:rFonts w:ascii="Times New Roman" w:eastAsia="Calibri" w:hAnsi="Times New Roman" w:cs="Times New Roman"/>
                <w:lang w:val="en-US"/>
              </w:rPr>
              <w:t>inthe</w:t>
            </w:r>
            <w:r w:rsidRPr="0095704D">
              <w:rPr>
                <w:rFonts w:ascii="Times New Roman" w:eastAsia="Calibri" w:hAnsi="Times New Roman" w:cs="Times New Roman"/>
              </w:rPr>
              <w:t>…?” и ответ на него.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стр.34-35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Слушают, повторяют и поют песню.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задачей.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употреблять в речи глагол­связку to be.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bath, bathroom, living room, door, floor, window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Пассивнаялексика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/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: clean, chimney, outside, as tall as can be, smoke Is .. in the..? No, s/he isn’t. Yes, s/he is.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проигрыватель, плакат Английский алфавит, плакат Мой дом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bIntheBath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Чтение </w:t>
            </w:r>
            <w:r w:rsidRPr="0095704D">
              <w:rPr>
                <w:rFonts w:ascii="Times New Roman" w:eastAsia="Calibri" w:hAnsi="Times New Roman" w:cs="Times New Roman"/>
              </w:rPr>
              <w:t xml:space="preserve">буквы </w:t>
            </w:r>
            <w:r w:rsidRPr="0095704D">
              <w:rPr>
                <w:rFonts w:ascii="Times New Roman" w:eastAsia="Calibri" w:hAnsi="Times New Roman" w:cs="Times New Roman"/>
                <w:i/>
              </w:rPr>
              <w:t>е</w:t>
            </w:r>
            <w:r w:rsidRPr="0095704D">
              <w:rPr>
                <w:rFonts w:ascii="Times New Roman" w:eastAsia="Calibri" w:hAnsi="Times New Roman" w:cs="Times New Roman"/>
              </w:rPr>
              <w:t xml:space="preserve"> в закрытом слоге и буквосочетан</w:t>
            </w:r>
            <w:r w:rsidRPr="0095704D">
              <w:rPr>
                <w:rFonts w:ascii="Times New Roman" w:eastAsia="Calibri" w:hAnsi="Times New Roman" w:cs="Times New Roman"/>
              </w:rPr>
              <w:lastRenderedPageBreak/>
              <w:t xml:space="preserve">ии </w:t>
            </w:r>
            <w:r w:rsidRPr="0095704D">
              <w:rPr>
                <w:rFonts w:ascii="Times New Roman" w:eastAsia="Calibri" w:hAnsi="Times New Roman" w:cs="Times New Roman"/>
                <w:i/>
              </w:rPr>
              <w:t>ее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Городская мышь и деревенская мышь. Часть 1.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стр.40-41,131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95815" w:rsidRPr="0095704D" w:rsidRDefault="005C6C6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23.10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Играют в игру на повторение лексики. Знакомятся с понятием «транскрипция». Изготавливают поделку домика. Слушают, повторяют и поют песню,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сопровождая её соответствующими жестами. Слушают и читают первый эпизод сказки.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Коммуникативные умения (аудирование):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понимать на слух речь учителя и одноклассников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вербально реагировать на услышанное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научиться читать букву “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”  в закрытом слоге и буквосочетание  “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ee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”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Пассивнаялексика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/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:  footprints, hall, wall, stairs, bubbles, naughty, eyes,  I spy with my little eye something …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(аудирование): воспринимать 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сказок,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построенных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like, mice, mouse, small, town, two, very, want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Пассивная лексика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/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bare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but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Ohdear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!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Welcome to my house!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по модулю 1 «Мой дом»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КЗ: стр.3-4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Модульный тест 1</w:t>
            </w:r>
          </w:p>
          <w:p w:rsidR="00D27A00" w:rsidRPr="009377B0" w:rsidRDefault="00D27A00" w:rsidP="00D27A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5C6C6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Готовятся к выполнению модульного теста, выполняя задания рубрики “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”. Выполняют модульный тест и оценивают его выполнение в  специальной рубрике.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(аудирование): воспринимать 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небольших сообщений,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построенных в основном на знакомом языковом материале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(лексическая сторона речи): 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и употреблять активную лексику, уметь отвечать на вопросы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алфавит, плакат Мой дом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NowIknow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языкового материала модуля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стр.42-43</w:t>
            </w:r>
          </w:p>
          <w:p w:rsidR="00D27A00" w:rsidRPr="00806F24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5C6C6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30.10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 Играют в настольную игру.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(лексическая сторона речи):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</w:t>
            </w:r>
            <w:r w:rsidRPr="0095704D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Английский алфавит, плакат Мой дом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aMyBirthday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Введение ЛЕ для речевой ситуации Мой день рождения!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стр.44-45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</w:tcPr>
          <w:p w:rsidR="00D27A00" w:rsidRPr="0095704D" w:rsidRDefault="00795815" w:rsidP="005C6C6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5C6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научиться спрашивать о возрасте и отвечать на вопрос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(чтение): читать вслух сюжетный диалог, построенный на изученном языковом материале, соблюдая правила произношения и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/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 xml:space="preserve">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числительныеот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 xml:space="preserve"> 1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до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 xml:space="preserve"> 10,birthday, candles, happy, party, sad, How old are you? Happy birthday (to you)!</w:t>
            </w:r>
          </w:p>
          <w:p w:rsidR="00D27A00" w:rsidRPr="00806F24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today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surprise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into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bMyBirthday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Введение ЛЕ для описания эмоций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стр.46-47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5C6C6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упражнения на закрепление новых слов. Слушают, повторяют и поют песню, сопровождая её соответствующими мимикой 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>содержание песни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Пассивныеструктуры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Look at the cake. Count the candles. How many candles? What are they?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PragmaticaC"/>
                <w:i/>
                <w:iCs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PragmaticaC"/>
                <w:i/>
                <w:iCs/>
                <w:color w:val="000000"/>
                <w:sz w:val="20"/>
                <w:szCs w:val="20"/>
                <w:lang w:eastAsia="ru-RU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aYummyChocolate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Введение ЛЕ, обозначающих названия продуктов питания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стр.48-49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Прослушивают рифмовку и поют знакомые слова.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научиться спрашивать о любимой еде и называть продукты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>содержание песни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/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burgers, chips, apples, bananas, sandwiches, chocolate, yummy, What’s your favourite food?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Give me more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-проигрыватель. Плакат Продукты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aYummyChocolate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Речевая модель «Я люблю\не люблю…». Развитие навыков устной речи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УЧ: стр.50-51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 и читают сюжетный диалог.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построенного в основном на знакомом языковом материале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соблюдать правило отсутствия ударения на служебных словах (артиклях, союзах)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научиться употреблять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глагол 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val="en-US" w:eastAsia="ru-RU"/>
              </w:rPr>
              <w:t>like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 в Present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Simple в утвердительной и отрицательной форме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Активная лексика/структуры: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cake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biscuit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Пассивная лексика/структуры: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That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swhatIlike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проигрыватель. Плакат Продукты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aMyFavouriteFood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Рассказ о л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юбимой еде. Совершенствование навыков диалогической речи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стр.52-53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Слушают, повторяют и поют песню.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ice cream, pizza, milk, orange juice, chocolate cake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 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структуры: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What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sonthetable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проигрыватель. Плакат Продукты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bMyFavouriteFood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Заполнение поздравительной открытки. Чтение буквы Сс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стр.54-55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Играют в игру и говорят о том, какую еду любят /не любят. Знакомятся с транскрипцией двух звуков. Изготавливают и подписывают открытку ко дню рождения. Слушают, повторяют и поют песню, сопровождая её соответствующими жестами.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понимать на слух речь учителя и одноклассников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вербально/невербально реагировать на услышанное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научиться читать букву “С”  в буквосочетании  и отдельно перед некоторыми гласными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употреблять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глагол 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val="en-US" w:eastAsia="ru-RU"/>
              </w:rPr>
              <w:t>like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 в Present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Simple в утвердительной и отрицательной форме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 hurry, there’s…, to eat, too, to make a wish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Portfolio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FunatSchool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проектом «Мой день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рождения»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стр.56-57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Читают описание картинки, пишут о своей любимой еде. </w:t>
            </w:r>
            <w:r w:rsidRPr="0095704D">
              <w:rPr>
                <w:rFonts w:ascii="Times New Roman" w:eastAsia="Calibri" w:hAnsi="Times New Roman" w:cs="Times New Roman"/>
              </w:rPr>
              <w:t xml:space="preserve">Выполнение коллективного проект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«Делаем шляпу для праздника».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Коммуникативные умения (чтение): читать про себя и понимать содержание небольшого  текста, построенного на изученном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(письмо): писать предложение о своей любимой еде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party hat, paper plate, coloured, paint, markers, crayons, scissors, glue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FoodFavourites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TypicalRussianFood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ЛЕ по теме Национальная русская еда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стр.56,60-61, 136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Знакомятся с новой лексикой, слушают и читают тексты за учителем, отвечают на вопросы учителя.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Представляют проект о саде.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и понимать содержание небольших  текстов, содержащих отдельные незнакомые слова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fish and chips, dish, popular, pie, chicken, Russian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typical, dumplings, kebab, curry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The Town Mouse and the Country Mouse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умений чтения. Городская мышь и деревенская мышь.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Часть 2.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стр.58-59,132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 и читают второй эпизод сказки.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(аудирование): воспринимать 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сказок,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построенных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bread, meat, pretty, yuk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city, come along, bees, honey, place, time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NowIknow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 60-61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Закрепление языкового материала модуля, подготовка к выполнению модульного теста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Т с. 32-33</w:t>
            </w:r>
          </w:p>
        </w:tc>
        <w:tc>
          <w:tcPr>
            <w:tcW w:w="776" w:type="dxa"/>
          </w:tcPr>
          <w:p w:rsidR="00D27A00" w:rsidRPr="0095704D" w:rsidRDefault="003404CC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 Играют в настольную игру.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(лексическая сторона речи):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</w:t>
            </w:r>
            <w:r w:rsidRPr="0095704D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Контрольная работа по модулю 2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КЗ: стр.5-6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Модульный тест 2</w:t>
            </w:r>
          </w:p>
        </w:tc>
        <w:tc>
          <w:tcPr>
            <w:tcW w:w="776" w:type="dxa"/>
          </w:tcPr>
          <w:p w:rsidR="00D27A00" w:rsidRPr="0095704D" w:rsidRDefault="003404CC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Готовятся к выполнению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модульного теста, выполняя задания рубрики “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”. Выполняют модульный тест и оценивают его выполнение в  специальной рубрике.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Коммуникативные умения (аудирование): воспринимать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небольших сообщений,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построенных в основном на знакомом языковом материале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(лексическая сторона речи): 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и употреблять активную лексику, уметь отвечать на вопросы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rPr>
          <w:gridAfter w:val="1"/>
          <w:wAfter w:w="141" w:type="dxa"/>
        </w:trPr>
        <w:tc>
          <w:tcPr>
            <w:tcW w:w="16019" w:type="dxa"/>
            <w:gridSpan w:val="8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Модуль 3. Мои животные – </w:t>
            </w:r>
            <w:r w:rsidRPr="0095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часа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aMyAnimals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Названия животных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стр.62-63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научиться говорить, что умеют делать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научиться употреблятьмодальный глагол can в утвердительной форме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animal, bird, can, chimp, dance, fish, frog, horse, jump, run, sing, swim, I can … like …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Well done, ready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Животные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bMyAnimals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животных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стр.64-65</w:t>
            </w:r>
          </w:p>
          <w:p w:rsidR="00D27A00" w:rsidRPr="009377B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Pr="009377B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научиться говорить, что умеют делать персонажи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песни,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построенной в основном на знакомом языковом материале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Пассивная лексика: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Justlikethis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-проигрыватель, плакат и картинки по теме Животные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aICanJump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Речевая модель «Я умею\не умею»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УЧ: стр.66-67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3404CC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Прослушивают рифмовку и поют знакомые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слова.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Коммуникативные умения (говорение): научиться спрашивать , что умеют делать одноклассники и отвечать на вопрос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песни,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построенной в основном на знакомом языковом материале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научиться употреблятьмодальный глагол can в вопросительной и отрицательной форме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boy, climb, fly, girl, Can you …? Yes, I can. No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Ican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Пассивная лексика: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outinthesun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bICanJump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Употребление в речи глагола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can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\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can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стр.68-69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340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 и читают сюжетный диалог. Слушают, повторяют и поют песню.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уметь спрашивать , что умеют делать одноклассники и отвечать на вопрос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соблюдать правило отсутствия ударения на служебных словах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Пассивная лексика/структуры: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Chuckles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whereareyou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?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There’s Chuckles in the tree.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rPr>
          <w:gridAfter w:val="1"/>
          <w:wAfter w:w="141" w:type="dxa"/>
        </w:trPr>
        <w:tc>
          <w:tcPr>
            <w:tcW w:w="16019" w:type="dxa"/>
            <w:gridSpan w:val="8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III </w:t>
            </w:r>
            <w:r w:rsidRPr="009570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четверть –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часов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9a At the Circus!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Рассказоцирке</w:t>
            </w:r>
          </w:p>
          <w:p w:rsidR="00D27A00" w:rsidRPr="00806F24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</w:t>
            </w:r>
            <w:r w:rsidRPr="00806F2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806F24">
              <w:rPr>
                <w:rFonts w:ascii="Times New Roman" w:eastAsia="Times New Roman" w:hAnsi="Times New Roman" w:cs="Times New Roman"/>
                <w:lang w:val="en-US" w:eastAsia="ru-RU"/>
              </w:rPr>
              <w:t>.70-71</w:t>
            </w:r>
          </w:p>
          <w:p w:rsidR="00D27A00" w:rsidRPr="00806F24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circus, clown, funny, magician, swing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 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структуры: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allday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now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9b At the Circus!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Игравцирк</w:t>
            </w:r>
            <w:r w:rsidRPr="0095704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 xml:space="preserve">Чтение буквы </w:t>
            </w:r>
            <w:r w:rsidRPr="0095704D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стр.72-73</w:t>
            </w:r>
          </w:p>
          <w:p w:rsidR="00D27A00" w:rsidRPr="009377B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Играют в игру и говорят, умеют ли или не умеют делать животные то, что написано на карточке. Знакомятся с новыми значками транскрипции. Изготавливают маску.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говорить, что умеют и не умеют делать животные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понимать на слух речь учителя и одноклассников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вербально реагировать на услышанное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научиться читать буквосочетание “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ir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”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Пассивнаялексика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/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:  of course, like this, Is it …?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Portfolio,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Fun at School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Домашниепитомцы</w:t>
            </w:r>
            <w:r w:rsidRPr="0095704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Подготовка к работе над проектом о животных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стр.69-70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Читают описание картинки, пишут о том, что умеют делать. Изготавливают желе в стаканчике.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(говорение): говорить, что умеют делать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про себя и понимать содержание небольшого  текста, построенного на изученном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(письмо): писать предложение о том, что умеют делать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jelly, gums, any other, clear plastic cups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Crazy about Animals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Pets in Russia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Работа над проектом «Я люблю животных!»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lang w:eastAsia="ru-RU"/>
              </w:rPr>
              <w:t>УЧ: стр.74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Знакомятся с новой лексикой, слушают и читают за учителем тексты, отвечают на вопросы учителя. Делают презентацию проекта о животных.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и понимать содержание небольших  текстов, содержащих отдельные незнакомые слова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Активная лексика/структуры: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pet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clever</w:t>
            </w:r>
          </w:p>
          <w:p w:rsidR="00D27A00" w:rsidRPr="00CC1734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CC1734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CC1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crazyabout</w:t>
            </w:r>
            <w:r w:rsidRPr="00CC1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especially</w:t>
            </w:r>
            <w:r w:rsidRPr="00CC1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story</w:t>
            </w:r>
            <w:r w:rsidRPr="00CC1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sheepdog</w:t>
            </w:r>
            <w:r w:rsidRPr="00CC1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lie</w:t>
            </w:r>
            <w:r w:rsidRPr="00CC1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Haveyougot</w:t>
            </w:r>
            <w:r w:rsidRPr="00CC1734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наглядный материал по теме Животные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The Town Mouse and the Country Mouse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чтения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с.76-77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, 133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 и читают третий эпизод сказки.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(аудирование): воспринимать 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сказок,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построенных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dream, good, must, over there, real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NowIknow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с.78-79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языкового материала модуля в виде настольной игры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выполне-нию модульного теста. Играют в настольную игру.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(лексическая сторона речи):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</w:t>
            </w:r>
            <w:r w:rsidRPr="0095704D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D27A00" w:rsidRPr="009377B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модулю 3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«Животные»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Готовятся к выполнению модуль-ного теста, выполняя задания рубрики “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”. Выполняют модульный тест и оценивают его выполнение в  специальной рубрике.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(аудирование): воспринимать 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небольших сообщений,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построенных в основном на знакомом языковом материале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распознавать и употреблять активную лексику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aMyToys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ЛЕ по теме Игрушки. Предлоги местонахождения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с.80-81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научиться спрашивать о том, где находятся предметы, и отвечать на вопрос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соблюдать правило отсутствия ударения на служебных словах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(грамматическая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научиться употреблять предлоги места (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on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in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under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ballerina, doll, his,  pink, shelf, teddy bear, toy, toy box, toy soldier, under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What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sthematter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?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 don’t know. What about …? find 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bMyToys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Активизация лексики по теме Игрушки. Предлоги места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с.82-83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уметь спрашивать о том, где находятся предметы, и отвечать на вопрос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(лексическая сторона речи):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</w:t>
            </w:r>
            <w:r w:rsidRPr="0095704D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 xml:space="preserve">оперировать активной лексикой в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соответствии с коммуникативной задачей Активная лексика: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doll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 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структуры: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Toysforme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Toys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everyone</w:t>
            </w:r>
            <w:r w:rsidRPr="00806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We’re all having fun. Is it under the book?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11a She’s got blue eyes!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ЛЕ по теме Описание внешности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.84-85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Прослушивают песню и поют знакомые слова.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научиться называть части лица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употреблятьструктуру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havegot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 в утвердительной форме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eyes, dark hair, ears, nose, mouth, I’ve got …</w:t>
            </w:r>
          </w:p>
          <w:p w:rsidR="00D27A00" w:rsidRPr="00460495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feet, hand, toes; I haven’t got … What am I? Touch your eyes.</w:t>
            </w:r>
          </w:p>
          <w:p w:rsidR="00D27A00" w:rsidRPr="00460495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11b She’s got blue eyes!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умений устной речи. Описание игрушки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.86-87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 и читают сюжетный диалог. Слушают, повторяют и поют песню.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уметь называть части лица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употреблятьструктуру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havegot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 в утвердительной форме в 3-ем лице ед. числа и в вопросительной форме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 лексика: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wonderful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Пассивная лексика/структуры: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Lookatmytoybox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He’s wonderful! Is it your teddy bear? Don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’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tbesad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! 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817" w:type="dxa"/>
          </w:tcPr>
          <w:p w:rsidR="00D27A00" w:rsidRPr="0095704D" w:rsidRDefault="00D27A00" w:rsidP="00216A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aTeddy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sWonderful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ЛЕ по теме «Игрушки»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с.88-89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Слушают, 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научиться говорить, какие у них есть игрушки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употреблятьструктуру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havegot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 в утвердительной форме в 3-ем лице ед. числа  в отрицательной форме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big, fair hair, jack-in-the-box, puppet, small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Пассивная лексика: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rollup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quick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bTeddy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sWonderful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  <w:p w:rsidR="00D27A00" w:rsidRPr="00294595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умений чтения. Буква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Yy</w:t>
            </w:r>
          </w:p>
          <w:p w:rsidR="00D27A00" w:rsidRPr="00294595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с.90-91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Играют в игру на отгадывание, какой из персонажей на картинке описывается. Знакомятся со знаками транскрипции. Вырезают и раскрашивают пальчиковую куклу.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понимать на слух речь учителя и одноклассников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вербально реагировать на услышанное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научиться читать букву “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Y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”  перед гласной и на конце слова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 wall, fall off, there’ll be, yoyo; Has it got blue eyes? What colour are its eyes?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Portfolio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FunatSchool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Составление письменного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рассказа о любимой игрушке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с.92-93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26.02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Читают описание картинки, пишут о своей любимой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игрушке. Играют в подвижную игру.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Коммуникативные умения (говорение): научиться описывать игрушку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Коммуникативные умения (чтение): читать про себя и понимать содержание небольшого  текста, построенного на изученном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(письмо): писать о своей игрушке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Пассивная лексика: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pip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squeal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wilfred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Teddy Bear Shops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Old Russian Toys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умений аудирования.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Традиционные игрушки России и Великобритании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 92, 138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Знакомятся с новой лексикой, слушают  и читают за учителем тексты , отвечают на вопросы учителя.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Делают презентацию проекта о питомце.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и понимать содержание небольших  текстов, содержащих отдельные незнакомые слова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cute, Great Britain,  picture, , take,  wear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clothes, shop, different, traditional, all kinds of, souvenir, wooden 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The Town Mouse and the Country Mouse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умений чтения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с.94-95, 134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5.03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 и читают четвёртый эпизод сказки.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(аудирование): воспринимать 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сказок,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построенных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 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great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help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 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структуры: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plenty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takeaseat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NowIknow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с.96-97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Закрепление языкового материала модуля в виде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настольной игры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 Играют в настольную игру.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(лексическая сторона речи):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</w:t>
            </w:r>
            <w:r w:rsidRPr="0095704D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D27A00" w:rsidRPr="009377B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модулю 4 «Мои игрушки»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Готовятся к выполнению модуль-ного теста, выполняя задания рубрики “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”. Выполняют модульный тест и оценивают его выполнение в  специальной рубрике.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(аудирование): воспринимать 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небольшого текста,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распознавать и употреблять активную лексику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  <w:r w:rsidRPr="009570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уметь отвечать на вопросы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rPr>
          <w:gridAfter w:val="1"/>
          <w:wAfter w:w="141" w:type="dxa"/>
        </w:trPr>
        <w:tc>
          <w:tcPr>
            <w:tcW w:w="16019" w:type="dxa"/>
            <w:gridSpan w:val="8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Модуль 5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aMyHolidays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новых ЛЕ по теме Погода. Одежда по погоде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с.98-99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17.03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научиться говорить о погоде и одежде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/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структуры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boat, coat, hat, holiday, jacket, play, put on, shorts, take off, It’s hot (raining, sunny)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Пассивная лексика/структуры: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boat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summer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I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’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mwearing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…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 xml:space="preserve">What’s the weather like? 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bMyHolidays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умений говорения по теме Погода. Одежда по погоде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с.100-101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19.03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упражнения на закрепление новых слов.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Коммуникативные умения (говорение): уметь говорить о погоде и одежде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употреблятьглагол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wearPresentContinuous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в утвердительной форме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 лексика/структуры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he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wearing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…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It’s raining cats and dogs. I’m (s/he’s) wearing …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 обобщение лексико-грамматического материала, изученного в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четверти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24.03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Выполняют упражнение на закрепление лексико-грамматического материала четверти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Лексико-грамматический материал четверти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rPr>
          <w:gridAfter w:val="1"/>
          <w:wAfter w:w="141" w:type="dxa"/>
        </w:trPr>
        <w:tc>
          <w:tcPr>
            <w:tcW w:w="16019" w:type="dxa"/>
            <w:gridSpan w:val="8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 w:rsidRPr="009570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четверть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aIt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sWindy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умений устной и письменной речи по теме Погода. Одежда по погоде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с.102-103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26.03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читают новые слова. Составляют диалоги</w:t>
            </w:r>
            <w:r w:rsidRPr="009570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Прослушивают рифмовку и поют знакомые слова.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научиться спрашивать о погоде и отвечать на вопрос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(грамматическая сторона речи):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научиться употреблятьбезличные предложения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 xml:space="preserve">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island, jeans , shoes, skirt, socks, T-shirt: It’s windy! It’s cold!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count, the magic word, just for you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bIt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sWindy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умений устной и письменной речи по теме Погода. Одежда по погоде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с.104-105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 и читают сюжетный диалог.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умения (говорение): уметь спрашивать о погоде и отвечать на вопрос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Пассивная лексика/структуры: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Don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’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tworry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!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sailaway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cruise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aAMagicIsland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! Введение ЛЕ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 теме Времена года. Летний отдых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.106-107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Слушают, повторяют и читают новые слова. Слушают,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повторяют и поют песню, сопровождая её соответствующими жестами. Слушают и читают сюжетный диалог.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Коммуникативные умения (говорение): научиться называть времена года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построенного в основном на знакомом языковом материале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соответствии с коммуникативной задачей 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autumn, flower, music, spring, summer,  winter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sea,sun, We’re having lots of fun. We’re playing in the sun.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bAMagicIsland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навыков чтения. Вариации звука [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]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.108-109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Играют в игру, описы-вая в командах, во что одеты дети на картин-ках. Знакомятся со знаками транскрипции.  Вырезают фигурки героев и их одежду из рабочей тетради. Слушают, повторяют и поют песню, сопровождая её соответствующими жестами.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(говорение): уметь говорить, во что одеты персонажи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понимать на слух речь учителя и одноклассников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вербально реагировать на услышанное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научиться читать буквы и буквосочетание, которые дают звук /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k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/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 get on board, join,  rhymes, set sail, starfish, together, wait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Portfolio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FunatSchool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письменного сообщение о себе на отдыхе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.110-111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Читают описание картинки, пишут о себе на отдыхе. Изготавливают солнечные часы.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про себя и понимать содержание небольшого  текста, построенного на изученном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(письмо): описывать себя на отдыхе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cardboard, pencil, ruler, a pair of compasses, watch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BeautifulCornwall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!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HolidaysinRussia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рассказа об отдыхе по образцу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 110, 139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23.04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Знакомятся с новой лексикой, слушают и читают за учителем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тексты, отвечают на вопросы учителя.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Делают презентацию проекта о традиционной русской игрушке.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Коммуникативные умения (чтение): читать про себя и понимать содержание небольших  текстов, содержащих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отдельные незнакомые слова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Активнаялексика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beach, beautiful,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amp, cool, song, warm, go to …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north, pick, seaside,  southwest, south 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The Town Mouse and the Country Mouse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умений чтения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с.112-113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, 135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28.04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 и читают пятый эпизод сказки.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(аудирование): воспринимать 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сказок,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построенных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текст сказки,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научиться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оперировать активной лексикой 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Активнаялексика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: like, mice, mouse, small, town, two, very, want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/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 shabby, I don’t like it here! This is no place for … I’m staying at home.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NowIknow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 114-115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Игра-повторение изученного в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четверти материала. Подготовка к КР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795815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5.05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Выполняют задания на закрепление языкового материала модуля и готовятся к выполнению модульного теста. Играют в настольную игру.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Делают презеноацию проекта о том, что можно делать на отдыхе.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(лексическая сторона речи): 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</w:t>
            </w:r>
            <w:r w:rsidRPr="0095704D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распознавать активную лексику и использовать  ее в устной и письменной речи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-проигрыватель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D27A00" w:rsidRPr="009377B0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модулю  5 «Летние каникулы»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84598F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795815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Готовятся к выполнению модульного теста, выполняя задания рубрики “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ILoveEnglish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”. Выполняют модульный тест и оценивают его выполнение в  специальной рубрике.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(аудирование): воспринимать на слух в аудиозаписи и понимать основ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ное содержание небольших сообщений,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построенных в основном на знакомом языковом материале</w:t>
            </w:r>
          </w:p>
          <w:p w:rsidR="00D27A00" w:rsidRPr="0095704D" w:rsidRDefault="00D27A00" w:rsidP="0095704D">
            <w:pPr>
              <w:keepNext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(лексическая сторона речи): 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распознавать и употреблять активную лексику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в </w:t>
            </w: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соответствии с коммуникативной задачей,уметь отвечать на вопросы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 Showtime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.116-117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2.05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поют песню, сопровождая её соответствующими жестами. Слушают и читают сюжетный диалог.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построенного в основном на знакомом языковом материале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drink,  eat, folks, costume, forget, watch, not yet; It’s Showtime!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bShowtime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с.118-119</w:t>
            </w:r>
          </w:p>
        </w:tc>
        <w:tc>
          <w:tcPr>
            <w:tcW w:w="776" w:type="dxa"/>
          </w:tcPr>
          <w:p w:rsidR="00D27A00" w:rsidRPr="0095704D" w:rsidRDefault="0084598F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Слушают, повторяют и поют песню, сопровождая её соответствующими жестами. Слушают и читают сюжетный диалог.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Коммуникативные умения (аудирование): воспринимать на слух в аудиозаписи и понимать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содержание сюжетного диалога, 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построенного в основном на знакомом языковом материале 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Коммуникативные умения (чтение): 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Языковые средства и навыки оперирования ими </w:t>
            </w:r>
            <w:r w:rsidRPr="00957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(фонетическая сторона речи):</w:t>
            </w:r>
          </w:p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соблюдать правило отсутствия ударения на служебных словах.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Пассивнаялексика</w:t>
            </w: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Turn around, touch the ground, stairs, prayers, turn off the lights, goodnight</w:t>
            </w: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CD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проигрыватель</w:t>
            </w: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Чтение по ролям пьесы на английском языке</w:t>
            </w:r>
          </w:p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D27A00" w:rsidRPr="0095704D" w:rsidRDefault="00DA52F4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Читают по ролям и разыгрывают сцены из пьесы 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Чтение по ролям пьесы на английском языке</w:t>
            </w:r>
          </w:p>
        </w:tc>
        <w:tc>
          <w:tcPr>
            <w:tcW w:w="776" w:type="dxa"/>
          </w:tcPr>
          <w:p w:rsidR="00D27A00" w:rsidRPr="0095704D" w:rsidRDefault="00DA52F4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Читают по ролям и разыгрывают сцены из пьесы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7A00" w:rsidRPr="0095704D" w:rsidTr="00D27A00"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17" w:type="dxa"/>
          </w:tcPr>
          <w:p w:rsidR="00D27A00" w:rsidRPr="0095704D" w:rsidRDefault="00D27A00" w:rsidP="00957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27A00" w:rsidRPr="0095704D" w:rsidRDefault="00D27A00" w:rsidP="009570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704D">
              <w:rPr>
                <w:rFonts w:ascii="Times New Roman" w:eastAsia="Calibri" w:hAnsi="Times New Roman" w:cs="Times New Roman"/>
                <w:sz w:val="20"/>
                <w:szCs w:val="20"/>
              </w:rPr>
              <w:t>Чтение поролям пьесы на английском языке</w:t>
            </w:r>
          </w:p>
        </w:tc>
        <w:tc>
          <w:tcPr>
            <w:tcW w:w="776" w:type="dxa"/>
          </w:tcPr>
          <w:p w:rsidR="00D27A00" w:rsidRPr="0095704D" w:rsidRDefault="00DA52F4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795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Читают по ролям и разыгрывают сцены из пьесы</w:t>
            </w:r>
          </w:p>
        </w:tc>
        <w:tc>
          <w:tcPr>
            <w:tcW w:w="5245" w:type="dxa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D27A00" w:rsidRPr="0095704D" w:rsidRDefault="00D27A00" w:rsidP="0095704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5BF3" w:rsidRDefault="001B5BF3" w:rsidP="009931F7">
      <w:pPr>
        <w:rPr>
          <w:rFonts w:ascii="Times New Roman" w:hAnsi="Times New Roman"/>
          <w:b/>
          <w:sz w:val="24"/>
          <w:szCs w:val="24"/>
        </w:rPr>
      </w:pPr>
    </w:p>
    <w:p w:rsidR="00C21D11" w:rsidRPr="0029176F" w:rsidRDefault="00C21D11" w:rsidP="0029176F">
      <w:pPr>
        <w:jc w:val="center"/>
        <w:rPr>
          <w:rFonts w:ascii="Times New Roman" w:hAnsi="Times New Roman"/>
          <w:b/>
          <w:sz w:val="24"/>
          <w:szCs w:val="24"/>
        </w:rPr>
      </w:pPr>
      <w:r w:rsidRPr="004773E3">
        <w:rPr>
          <w:rFonts w:ascii="Times New Roman" w:hAnsi="Times New Roman"/>
          <w:b/>
          <w:sz w:val="24"/>
          <w:szCs w:val="24"/>
        </w:rPr>
        <w:t>Лист изменений к раб</w:t>
      </w:r>
      <w:r w:rsidR="00294595">
        <w:rPr>
          <w:rFonts w:ascii="Times New Roman" w:hAnsi="Times New Roman"/>
          <w:b/>
          <w:sz w:val="24"/>
          <w:szCs w:val="24"/>
        </w:rPr>
        <w:t xml:space="preserve">очей программе по английскому языку </w:t>
      </w:r>
      <w:r w:rsidR="009A376F">
        <w:rPr>
          <w:rFonts w:ascii="Times New Roman" w:hAnsi="Times New Roman"/>
          <w:b/>
          <w:sz w:val="24"/>
          <w:szCs w:val="24"/>
        </w:rPr>
        <w:t>2</w:t>
      </w:r>
      <w:r w:rsidR="0029176F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4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6"/>
        <w:gridCol w:w="1994"/>
        <w:gridCol w:w="2196"/>
        <w:gridCol w:w="5396"/>
        <w:gridCol w:w="1994"/>
        <w:gridCol w:w="2389"/>
      </w:tblGrid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3E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3E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94" w:type="dxa"/>
          </w:tcPr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3E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3E3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196" w:type="dxa"/>
          </w:tcPr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3E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3E3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5396" w:type="dxa"/>
          </w:tcPr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3E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3E3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2389" w:type="dxa"/>
          </w:tcPr>
          <w:p w:rsidR="00C21D11" w:rsidRPr="004773E3" w:rsidRDefault="00C21D11" w:rsidP="008B0C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3E3">
              <w:rPr>
                <w:rFonts w:ascii="Times New Roman" w:hAnsi="Times New Roman"/>
                <w:sz w:val="24"/>
                <w:szCs w:val="24"/>
              </w:rPr>
              <w:t>Обоснование</w:t>
            </w: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D11" w:rsidRPr="004773E3" w:rsidTr="00795815">
        <w:trPr>
          <w:trHeight w:val="303"/>
        </w:trPr>
        <w:tc>
          <w:tcPr>
            <w:tcW w:w="102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21D11" w:rsidRPr="004773E3" w:rsidRDefault="00C21D11" w:rsidP="008B0C7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1734" w:rsidRDefault="00CC1734" w:rsidP="00C21D11">
      <w:pPr>
        <w:pStyle w:val="af"/>
        <w:jc w:val="center"/>
        <w:rPr>
          <w:b/>
          <w:szCs w:val="24"/>
        </w:rPr>
      </w:pPr>
    </w:p>
    <w:p w:rsidR="00CC1734" w:rsidRDefault="00CC1734" w:rsidP="00C21D11">
      <w:pPr>
        <w:pStyle w:val="af"/>
        <w:jc w:val="center"/>
        <w:rPr>
          <w:b/>
          <w:szCs w:val="24"/>
        </w:rPr>
      </w:pPr>
    </w:p>
    <w:p w:rsidR="00C21D11" w:rsidRPr="004773E3" w:rsidRDefault="00DA52F4" w:rsidP="00C21D11">
      <w:pPr>
        <w:pStyle w:val="af"/>
        <w:jc w:val="center"/>
        <w:rPr>
          <w:b/>
          <w:szCs w:val="24"/>
        </w:rPr>
      </w:pPr>
      <w:r>
        <w:rPr>
          <w:b/>
          <w:szCs w:val="24"/>
        </w:rPr>
        <w:t xml:space="preserve">Выполнение программы 2021 </w:t>
      </w:r>
      <w:r w:rsidR="00C21D11" w:rsidRPr="004773E3">
        <w:rPr>
          <w:b/>
          <w:szCs w:val="24"/>
        </w:rPr>
        <w:t>- 20</w:t>
      </w:r>
      <w:r>
        <w:rPr>
          <w:b/>
          <w:szCs w:val="24"/>
        </w:rPr>
        <w:t>22</w:t>
      </w:r>
      <w:r w:rsidR="00C21D11" w:rsidRPr="004773E3">
        <w:rPr>
          <w:b/>
          <w:szCs w:val="24"/>
        </w:rPr>
        <w:t xml:space="preserve"> уч. г.</w:t>
      </w:r>
    </w:p>
    <w:p w:rsidR="00C21D11" w:rsidRPr="004773E3" w:rsidRDefault="00C21D11" w:rsidP="00C21D11">
      <w:pPr>
        <w:pStyle w:val="af"/>
        <w:jc w:val="both"/>
        <w:rPr>
          <w:szCs w:val="24"/>
        </w:rPr>
      </w:pPr>
    </w:p>
    <w:p w:rsidR="00C21D11" w:rsidRPr="004773E3" w:rsidRDefault="00C21D11" w:rsidP="00C21D11">
      <w:pPr>
        <w:pStyle w:val="af"/>
        <w:jc w:val="both"/>
        <w:rPr>
          <w:szCs w:val="24"/>
        </w:rPr>
      </w:pPr>
      <w:r w:rsidRPr="004773E3">
        <w:rPr>
          <w:szCs w:val="24"/>
        </w:rPr>
        <w:t xml:space="preserve">ФИО учителя: </w:t>
      </w:r>
      <w:r>
        <w:rPr>
          <w:szCs w:val="24"/>
          <w:u w:val="single"/>
        </w:rPr>
        <w:t>Литвиченко В.Р.</w:t>
      </w:r>
      <w:r w:rsidRPr="004773E3">
        <w:rPr>
          <w:szCs w:val="24"/>
        </w:rPr>
        <w:t xml:space="preserve">Предмет: </w:t>
      </w:r>
      <w:r w:rsidR="009A376F">
        <w:rPr>
          <w:szCs w:val="24"/>
          <w:u w:val="single"/>
        </w:rPr>
        <w:t>английский язык</w:t>
      </w:r>
      <w:r w:rsidR="009A376F">
        <w:rPr>
          <w:szCs w:val="24"/>
        </w:rPr>
        <w:t xml:space="preserve">                     Класс(ы): 2</w:t>
      </w:r>
    </w:p>
    <w:p w:rsidR="00C21D11" w:rsidRPr="004773E3" w:rsidRDefault="00C21D11" w:rsidP="00C21D11">
      <w:pPr>
        <w:pStyle w:val="af"/>
        <w:jc w:val="both"/>
        <w:rPr>
          <w:szCs w:val="24"/>
        </w:rPr>
      </w:pPr>
    </w:p>
    <w:tbl>
      <w:tblPr>
        <w:tblW w:w="14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1"/>
        <w:gridCol w:w="2020"/>
        <w:gridCol w:w="2160"/>
        <w:gridCol w:w="2391"/>
        <w:gridCol w:w="2391"/>
        <w:gridCol w:w="3498"/>
      </w:tblGrid>
      <w:tr w:rsidR="00C21D11" w:rsidRPr="004773E3" w:rsidTr="00294595">
        <w:trPr>
          <w:trHeight w:val="1057"/>
          <w:jc w:val="center"/>
        </w:trPr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Период</w:t>
            </w:r>
          </w:p>
        </w:tc>
        <w:tc>
          <w:tcPr>
            <w:tcW w:w="202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По плану</w:t>
            </w:r>
            <w:r w:rsidRPr="004773E3">
              <w:rPr>
                <w:szCs w:val="24"/>
              </w:rPr>
              <w:tab/>
            </w:r>
          </w:p>
        </w:tc>
        <w:tc>
          <w:tcPr>
            <w:tcW w:w="216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Фактически</w:t>
            </w: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Отставание</w:t>
            </w: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Причина</w:t>
            </w:r>
          </w:p>
        </w:tc>
        <w:tc>
          <w:tcPr>
            <w:tcW w:w="3498" w:type="dxa"/>
          </w:tcPr>
          <w:p w:rsidR="00C21D11" w:rsidRPr="004773E3" w:rsidRDefault="00C21D11" w:rsidP="008B0C7C">
            <w:pPr>
              <w:pStyle w:val="af"/>
              <w:rPr>
                <w:szCs w:val="24"/>
              </w:rPr>
            </w:pPr>
            <w:r w:rsidRPr="004773E3">
              <w:rPr>
                <w:szCs w:val="24"/>
              </w:rPr>
              <w:t xml:space="preserve">Способ устранения отставания </w:t>
            </w:r>
          </w:p>
        </w:tc>
      </w:tr>
      <w:tr w:rsidR="00C21D11" w:rsidRPr="004773E3" w:rsidTr="00294595">
        <w:trPr>
          <w:trHeight w:val="1430"/>
          <w:jc w:val="center"/>
        </w:trPr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 xml:space="preserve">I четверть  </w:t>
            </w:r>
          </w:p>
        </w:tc>
        <w:tc>
          <w:tcPr>
            <w:tcW w:w="202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6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98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</w:tr>
      <w:tr w:rsidR="00C21D11" w:rsidRPr="004773E3" w:rsidTr="00294595">
        <w:trPr>
          <w:trHeight w:val="1380"/>
          <w:jc w:val="center"/>
        </w:trPr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>II четверть</w:t>
            </w:r>
          </w:p>
        </w:tc>
        <w:tc>
          <w:tcPr>
            <w:tcW w:w="202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6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98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</w:tr>
      <w:tr w:rsidR="00C21D11" w:rsidRPr="004773E3" w:rsidTr="00294595">
        <w:trPr>
          <w:trHeight w:val="1380"/>
          <w:jc w:val="center"/>
        </w:trPr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  <w:lang w:val="en-US"/>
              </w:rPr>
              <w:t xml:space="preserve">III </w:t>
            </w:r>
            <w:r w:rsidRPr="004773E3">
              <w:rPr>
                <w:szCs w:val="24"/>
              </w:rPr>
              <w:t>четверть</w:t>
            </w:r>
          </w:p>
        </w:tc>
        <w:tc>
          <w:tcPr>
            <w:tcW w:w="202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6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98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</w:tr>
      <w:tr w:rsidR="00C21D11" w:rsidRPr="004773E3" w:rsidTr="00294595">
        <w:trPr>
          <w:trHeight w:val="1430"/>
          <w:jc w:val="center"/>
        </w:trPr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  <w:lang w:val="en-US"/>
              </w:rPr>
              <w:t>IV</w:t>
            </w:r>
            <w:r w:rsidRPr="004773E3">
              <w:rPr>
                <w:szCs w:val="24"/>
              </w:rPr>
              <w:t xml:space="preserve"> четверть</w:t>
            </w:r>
          </w:p>
        </w:tc>
        <w:tc>
          <w:tcPr>
            <w:tcW w:w="202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6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98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</w:tr>
      <w:tr w:rsidR="00C21D11" w:rsidRPr="004773E3" w:rsidTr="00294595">
        <w:trPr>
          <w:trHeight w:val="1380"/>
          <w:jc w:val="center"/>
        </w:trPr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  <w:r w:rsidRPr="004773E3">
              <w:rPr>
                <w:szCs w:val="24"/>
              </w:rPr>
              <w:t xml:space="preserve">Год </w:t>
            </w:r>
          </w:p>
        </w:tc>
        <w:tc>
          <w:tcPr>
            <w:tcW w:w="202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160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391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498" w:type="dxa"/>
          </w:tcPr>
          <w:p w:rsidR="00C21D11" w:rsidRPr="004773E3" w:rsidRDefault="00C21D11" w:rsidP="008B0C7C">
            <w:pPr>
              <w:pStyle w:val="af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C21D11" w:rsidRPr="004773E3" w:rsidRDefault="00C21D11" w:rsidP="00C21D11">
      <w:pPr>
        <w:pStyle w:val="af"/>
        <w:jc w:val="both"/>
        <w:rPr>
          <w:szCs w:val="24"/>
        </w:rPr>
      </w:pPr>
    </w:p>
    <w:p w:rsidR="00C21D11" w:rsidRPr="004773E3" w:rsidRDefault="00C21D11" w:rsidP="00C21D11">
      <w:pPr>
        <w:rPr>
          <w:rFonts w:ascii="Times New Roman" w:hAnsi="Times New Roman"/>
          <w:sz w:val="24"/>
          <w:szCs w:val="24"/>
        </w:rPr>
      </w:pPr>
    </w:p>
    <w:p w:rsidR="00C21D11" w:rsidRPr="004773E3" w:rsidRDefault="00C21D11" w:rsidP="00C21D11">
      <w:pPr>
        <w:rPr>
          <w:rFonts w:ascii="Times New Roman" w:hAnsi="Times New Roman"/>
          <w:sz w:val="24"/>
          <w:szCs w:val="24"/>
        </w:rPr>
      </w:pPr>
    </w:p>
    <w:p w:rsidR="00C21D11" w:rsidRPr="004773E3" w:rsidRDefault="00C21D11" w:rsidP="00C21D11">
      <w:pPr>
        <w:rPr>
          <w:rFonts w:ascii="Times New Roman" w:hAnsi="Times New Roman"/>
          <w:sz w:val="24"/>
          <w:szCs w:val="24"/>
        </w:rPr>
      </w:pPr>
    </w:p>
    <w:p w:rsidR="00C21D11" w:rsidRPr="00C21D11" w:rsidRDefault="00C21D11" w:rsidP="00C21D11">
      <w:pPr>
        <w:widowControl w:val="0"/>
        <w:rPr>
          <w:rFonts w:ascii="Times New Roman" w:hAnsi="Times New Roman"/>
        </w:rPr>
      </w:pPr>
    </w:p>
    <w:p w:rsidR="00230257" w:rsidRPr="00230257" w:rsidRDefault="00230257" w:rsidP="00230257">
      <w:pPr>
        <w:rPr>
          <w:rFonts w:ascii="Times New Roman" w:hAnsi="Times New Roman" w:cs="Times New Roman"/>
          <w:sz w:val="24"/>
          <w:szCs w:val="24"/>
        </w:rPr>
      </w:pPr>
    </w:p>
    <w:p w:rsidR="00230257" w:rsidRPr="00230257" w:rsidRDefault="00230257" w:rsidP="00230257">
      <w:pPr>
        <w:rPr>
          <w:rFonts w:ascii="Times New Roman" w:hAnsi="Times New Roman" w:cs="Times New Roman"/>
          <w:sz w:val="24"/>
          <w:szCs w:val="24"/>
        </w:rPr>
      </w:pPr>
    </w:p>
    <w:p w:rsidR="00881B34" w:rsidRPr="00230257" w:rsidRDefault="00881B34">
      <w:pPr>
        <w:rPr>
          <w:lang w:val="en-US"/>
        </w:rPr>
      </w:pPr>
    </w:p>
    <w:sectPr w:rsidR="00881B34" w:rsidRPr="00230257" w:rsidSect="006B16D6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768" w:rsidRDefault="00CB5768" w:rsidP="006B16D6">
      <w:pPr>
        <w:spacing w:after="0" w:line="240" w:lineRule="auto"/>
      </w:pPr>
      <w:r>
        <w:separator/>
      </w:r>
    </w:p>
  </w:endnote>
  <w:endnote w:type="continuationSeparator" w:id="1">
    <w:p w:rsidR="00CB5768" w:rsidRDefault="00CB5768" w:rsidP="006B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Phonet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7015295"/>
      <w:docPartObj>
        <w:docPartGallery w:val="Page Numbers (Bottom of Page)"/>
        <w:docPartUnique/>
      </w:docPartObj>
    </w:sdtPr>
    <w:sdtContent>
      <w:p w:rsidR="005C6C6F" w:rsidRDefault="00477B1C">
        <w:pPr>
          <w:pStyle w:val="af3"/>
          <w:jc w:val="right"/>
        </w:pPr>
        <w:r>
          <w:fldChar w:fldCharType="begin"/>
        </w:r>
        <w:r w:rsidR="005C6C6F">
          <w:instrText>PAGE   \* MERGEFORMAT</w:instrText>
        </w:r>
        <w:r>
          <w:fldChar w:fldCharType="separate"/>
        </w:r>
        <w:r w:rsidR="00806F24">
          <w:rPr>
            <w:noProof/>
          </w:rPr>
          <w:t>34</w:t>
        </w:r>
        <w:r>
          <w:fldChar w:fldCharType="end"/>
        </w:r>
      </w:p>
    </w:sdtContent>
  </w:sdt>
  <w:p w:rsidR="005C6C6F" w:rsidRDefault="005C6C6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768" w:rsidRDefault="00CB5768" w:rsidP="006B16D6">
      <w:pPr>
        <w:spacing w:after="0" w:line="240" w:lineRule="auto"/>
      </w:pPr>
      <w:r>
        <w:separator/>
      </w:r>
    </w:p>
  </w:footnote>
  <w:footnote w:type="continuationSeparator" w:id="1">
    <w:p w:rsidR="00CB5768" w:rsidRDefault="00CB5768" w:rsidP="006B1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C044AC"/>
    <w:multiLevelType w:val="hybridMultilevel"/>
    <w:tmpl w:val="6624E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447B6E"/>
    <w:multiLevelType w:val="hybridMultilevel"/>
    <w:tmpl w:val="F78651D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7F152BD5"/>
    <w:multiLevelType w:val="hybridMultilevel"/>
    <w:tmpl w:val="8D7AE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718"/>
    <w:rsid w:val="00000783"/>
    <w:rsid w:val="00010160"/>
    <w:rsid w:val="0003003F"/>
    <w:rsid w:val="000313CF"/>
    <w:rsid w:val="00034B03"/>
    <w:rsid w:val="00043A6B"/>
    <w:rsid w:val="00054727"/>
    <w:rsid w:val="00056BBC"/>
    <w:rsid w:val="000670BC"/>
    <w:rsid w:val="00070CEF"/>
    <w:rsid w:val="0007563D"/>
    <w:rsid w:val="0008065B"/>
    <w:rsid w:val="000A7B97"/>
    <w:rsid w:val="000C425D"/>
    <w:rsid w:val="000D50DD"/>
    <w:rsid w:val="000D6655"/>
    <w:rsid w:val="000D7430"/>
    <w:rsid w:val="00104E19"/>
    <w:rsid w:val="001222D5"/>
    <w:rsid w:val="00123CD5"/>
    <w:rsid w:val="00127E6F"/>
    <w:rsid w:val="00140BDD"/>
    <w:rsid w:val="00143154"/>
    <w:rsid w:val="0015172B"/>
    <w:rsid w:val="00154ECE"/>
    <w:rsid w:val="00164F27"/>
    <w:rsid w:val="00171782"/>
    <w:rsid w:val="00173120"/>
    <w:rsid w:val="00173A4A"/>
    <w:rsid w:val="00194136"/>
    <w:rsid w:val="00196C6D"/>
    <w:rsid w:val="001A35AD"/>
    <w:rsid w:val="001B536B"/>
    <w:rsid w:val="001B5BF3"/>
    <w:rsid w:val="001B7373"/>
    <w:rsid w:val="001B73FF"/>
    <w:rsid w:val="001C69EB"/>
    <w:rsid w:val="001D3A8D"/>
    <w:rsid w:val="001E0B2A"/>
    <w:rsid w:val="002044E9"/>
    <w:rsid w:val="002064F2"/>
    <w:rsid w:val="00216A9B"/>
    <w:rsid w:val="00220BC8"/>
    <w:rsid w:val="002217D3"/>
    <w:rsid w:val="0022328F"/>
    <w:rsid w:val="00225627"/>
    <w:rsid w:val="00230257"/>
    <w:rsid w:val="0023032C"/>
    <w:rsid w:val="0023170E"/>
    <w:rsid w:val="00236A22"/>
    <w:rsid w:val="002466ED"/>
    <w:rsid w:val="00265C43"/>
    <w:rsid w:val="0029176F"/>
    <w:rsid w:val="00294595"/>
    <w:rsid w:val="002A0B7C"/>
    <w:rsid w:val="002A3BD5"/>
    <w:rsid w:val="002D459F"/>
    <w:rsid w:val="002E0DEF"/>
    <w:rsid w:val="002E5819"/>
    <w:rsid w:val="002F115D"/>
    <w:rsid w:val="002F63CD"/>
    <w:rsid w:val="0032776A"/>
    <w:rsid w:val="003404CC"/>
    <w:rsid w:val="0036355F"/>
    <w:rsid w:val="00364E3B"/>
    <w:rsid w:val="00371264"/>
    <w:rsid w:val="003733F4"/>
    <w:rsid w:val="00373D4C"/>
    <w:rsid w:val="00374D0C"/>
    <w:rsid w:val="00377362"/>
    <w:rsid w:val="00381C1B"/>
    <w:rsid w:val="003921C9"/>
    <w:rsid w:val="003A13DF"/>
    <w:rsid w:val="003C7670"/>
    <w:rsid w:val="003D37B8"/>
    <w:rsid w:val="003E179B"/>
    <w:rsid w:val="00417D41"/>
    <w:rsid w:val="0042593B"/>
    <w:rsid w:val="00442734"/>
    <w:rsid w:val="004438F3"/>
    <w:rsid w:val="00460495"/>
    <w:rsid w:val="00462447"/>
    <w:rsid w:val="00474D06"/>
    <w:rsid w:val="00477B1C"/>
    <w:rsid w:val="004C2374"/>
    <w:rsid w:val="004C3C14"/>
    <w:rsid w:val="004F569E"/>
    <w:rsid w:val="004F7845"/>
    <w:rsid w:val="00503C2B"/>
    <w:rsid w:val="00506192"/>
    <w:rsid w:val="005425B2"/>
    <w:rsid w:val="00545DE4"/>
    <w:rsid w:val="00564181"/>
    <w:rsid w:val="00564354"/>
    <w:rsid w:val="0057705A"/>
    <w:rsid w:val="005A1A75"/>
    <w:rsid w:val="005B3457"/>
    <w:rsid w:val="005C4D2D"/>
    <w:rsid w:val="005C6C6F"/>
    <w:rsid w:val="005D0304"/>
    <w:rsid w:val="005D7184"/>
    <w:rsid w:val="005E760B"/>
    <w:rsid w:val="005F3191"/>
    <w:rsid w:val="005F62DF"/>
    <w:rsid w:val="0060322D"/>
    <w:rsid w:val="00606903"/>
    <w:rsid w:val="00627FE7"/>
    <w:rsid w:val="0063087A"/>
    <w:rsid w:val="00653B78"/>
    <w:rsid w:val="006772C3"/>
    <w:rsid w:val="006A063B"/>
    <w:rsid w:val="006B16D6"/>
    <w:rsid w:val="006C19DD"/>
    <w:rsid w:val="006C3F5C"/>
    <w:rsid w:val="006E7519"/>
    <w:rsid w:val="006F5341"/>
    <w:rsid w:val="00702798"/>
    <w:rsid w:val="00707ABF"/>
    <w:rsid w:val="00711C25"/>
    <w:rsid w:val="00723EB3"/>
    <w:rsid w:val="00750682"/>
    <w:rsid w:val="007653DD"/>
    <w:rsid w:val="00781E4A"/>
    <w:rsid w:val="00781F16"/>
    <w:rsid w:val="00791709"/>
    <w:rsid w:val="00795815"/>
    <w:rsid w:val="007A34B6"/>
    <w:rsid w:val="007A7BCC"/>
    <w:rsid w:val="007C45C6"/>
    <w:rsid w:val="007C5768"/>
    <w:rsid w:val="007C61D0"/>
    <w:rsid w:val="007D3532"/>
    <w:rsid w:val="007D4C22"/>
    <w:rsid w:val="007D7712"/>
    <w:rsid w:val="007F3475"/>
    <w:rsid w:val="00806F24"/>
    <w:rsid w:val="008349DF"/>
    <w:rsid w:val="00836763"/>
    <w:rsid w:val="00836E5C"/>
    <w:rsid w:val="00844D2E"/>
    <w:rsid w:val="0084598F"/>
    <w:rsid w:val="008473C1"/>
    <w:rsid w:val="00860CC7"/>
    <w:rsid w:val="00867613"/>
    <w:rsid w:val="00881218"/>
    <w:rsid w:val="00881B34"/>
    <w:rsid w:val="00886843"/>
    <w:rsid w:val="00890C51"/>
    <w:rsid w:val="0089162C"/>
    <w:rsid w:val="00894D55"/>
    <w:rsid w:val="008A41EC"/>
    <w:rsid w:val="008B0C7C"/>
    <w:rsid w:val="008B1A78"/>
    <w:rsid w:val="008C4A71"/>
    <w:rsid w:val="008C67C3"/>
    <w:rsid w:val="008C6B4A"/>
    <w:rsid w:val="008D0F13"/>
    <w:rsid w:val="008D4FF4"/>
    <w:rsid w:val="008E388C"/>
    <w:rsid w:val="008F6E9A"/>
    <w:rsid w:val="00932FD4"/>
    <w:rsid w:val="00936794"/>
    <w:rsid w:val="009377B0"/>
    <w:rsid w:val="009423F5"/>
    <w:rsid w:val="00950984"/>
    <w:rsid w:val="0095704D"/>
    <w:rsid w:val="00960AA6"/>
    <w:rsid w:val="00963A44"/>
    <w:rsid w:val="00964535"/>
    <w:rsid w:val="00982870"/>
    <w:rsid w:val="00985216"/>
    <w:rsid w:val="009931F7"/>
    <w:rsid w:val="00994E7E"/>
    <w:rsid w:val="00996BE3"/>
    <w:rsid w:val="009A376F"/>
    <w:rsid w:val="009B0352"/>
    <w:rsid w:val="009C3534"/>
    <w:rsid w:val="009C62B7"/>
    <w:rsid w:val="009E5096"/>
    <w:rsid w:val="009E6308"/>
    <w:rsid w:val="009E6FB7"/>
    <w:rsid w:val="00A11B04"/>
    <w:rsid w:val="00A30B12"/>
    <w:rsid w:val="00A42316"/>
    <w:rsid w:val="00A46F5A"/>
    <w:rsid w:val="00A57763"/>
    <w:rsid w:val="00A62B04"/>
    <w:rsid w:val="00A659A5"/>
    <w:rsid w:val="00A801DD"/>
    <w:rsid w:val="00AA151F"/>
    <w:rsid w:val="00AA36B4"/>
    <w:rsid w:val="00AC74BE"/>
    <w:rsid w:val="00AD66BB"/>
    <w:rsid w:val="00AE790A"/>
    <w:rsid w:val="00B31066"/>
    <w:rsid w:val="00B44661"/>
    <w:rsid w:val="00B75B24"/>
    <w:rsid w:val="00B7663E"/>
    <w:rsid w:val="00BC27BC"/>
    <w:rsid w:val="00BD33DE"/>
    <w:rsid w:val="00BE4F74"/>
    <w:rsid w:val="00C060DB"/>
    <w:rsid w:val="00C10981"/>
    <w:rsid w:val="00C13B35"/>
    <w:rsid w:val="00C16C54"/>
    <w:rsid w:val="00C17A44"/>
    <w:rsid w:val="00C21D11"/>
    <w:rsid w:val="00C44985"/>
    <w:rsid w:val="00C476D5"/>
    <w:rsid w:val="00C612A2"/>
    <w:rsid w:val="00C636C4"/>
    <w:rsid w:val="00C87EA4"/>
    <w:rsid w:val="00CA3273"/>
    <w:rsid w:val="00CB07D9"/>
    <w:rsid w:val="00CB5768"/>
    <w:rsid w:val="00CB580C"/>
    <w:rsid w:val="00CB5C3E"/>
    <w:rsid w:val="00CC1734"/>
    <w:rsid w:val="00CD2B93"/>
    <w:rsid w:val="00CD3DD4"/>
    <w:rsid w:val="00CE135E"/>
    <w:rsid w:val="00D06960"/>
    <w:rsid w:val="00D11AB0"/>
    <w:rsid w:val="00D24018"/>
    <w:rsid w:val="00D27A00"/>
    <w:rsid w:val="00D42675"/>
    <w:rsid w:val="00D4794A"/>
    <w:rsid w:val="00D74F54"/>
    <w:rsid w:val="00D96539"/>
    <w:rsid w:val="00DA52F4"/>
    <w:rsid w:val="00DC1B33"/>
    <w:rsid w:val="00E02EDC"/>
    <w:rsid w:val="00E14A1D"/>
    <w:rsid w:val="00E16C42"/>
    <w:rsid w:val="00E2167A"/>
    <w:rsid w:val="00E34911"/>
    <w:rsid w:val="00E3659B"/>
    <w:rsid w:val="00E40AA8"/>
    <w:rsid w:val="00E5230D"/>
    <w:rsid w:val="00E534D0"/>
    <w:rsid w:val="00E5683F"/>
    <w:rsid w:val="00E633BA"/>
    <w:rsid w:val="00E86C95"/>
    <w:rsid w:val="00E912D2"/>
    <w:rsid w:val="00E95019"/>
    <w:rsid w:val="00EC4869"/>
    <w:rsid w:val="00ED4F09"/>
    <w:rsid w:val="00EF4871"/>
    <w:rsid w:val="00F45EEB"/>
    <w:rsid w:val="00F52FED"/>
    <w:rsid w:val="00F54433"/>
    <w:rsid w:val="00F5445D"/>
    <w:rsid w:val="00F73345"/>
    <w:rsid w:val="00F871D9"/>
    <w:rsid w:val="00FB5C73"/>
    <w:rsid w:val="00FC6D32"/>
    <w:rsid w:val="00FE1988"/>
    <w:rsid w:val="00FE2537"/>
    <w:rsid w:val="00FE5718"/>
    <w:rsid w:val="00FF4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43"/>
  </w:style>
  <w:style w:type="paragraph" w:styleId="1">
    <w:name w:val="heading 1"/>
    <w:basedOn w:val="a"/>
    <w:next w:val="a"/>
    <w:link w:val="10"/>
    <w:qFormat/>
    <w:rsid w:val="001B5B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0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уллит"/>
    <w:basedOn w:val="a"/>
    <w:link w:val="a5"/>
    <w:rsid w:val="0095704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Основной"/>
    <w:basedOn w:val="a"/>
    <w:link w:val="a7"/>
    <w:uiPriority w:val="99"/>
    <w:rsid w:val="0095704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95704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8">
    <w:name w:val="Курсив"/>
    <w:basedOn w:val="a6"/>
    <w:rsid w:val="0095704D"/>
    <w:rPr>
      <w:i/>
      <w:iCs/>
    </w:rPr>
  </w:style>
  <w:style w:type="paragraph" w:customStyle="1" w:styleId="a9">
    <w:name w:val="Буллит Курсив"/>
    <w:basedOn w:val="a4"/>
    <w:rsid w:val="0095704D"/>
    <w:rPr>
      <w:i/>
      <w:iCs/>
    </w:rPr>
  </w:style>
  <w:style w:type="paragraph" w:styleId="aa">
    <w:name w:val="Message Header"/>
    <w:basedOn w:val="a"/>
    <w:link w:val="ab"/>
    <w:rsid w:val="0095704D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  <w:textAlignment w:val="center"/>
    </w:pPr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character" w:customStyle="1" w:styleId="ab">
    <w:name w:val="Шапка Знак"/>
    <w:basedOn w:val="a0"/>
    <w:link w:val="aa"/>
    <w:rsid w:val="0095704D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c">
    <w:name w:val="Подзаг"/>
    <w:basedOn w:val="a6"/>
    <w:rsid w:val="0095704D"/>
    <w:pPr>
      <w:spacing w:before="113" w:after="28"/>
      <w:jc w:val="center"/>
    </w:pPr>
    <w:rPr>
      <w:b/>
      <w:bCs/>
      <w:i/>
      <w:iCs/>
    </w:rPr>
  </w:style>
  <w:style w:type="character" w:customStyle="1" w:styleId="a5">
    <w:name w:val="Буллит Знак"/>
    <w:link w:val="a4"/>
    <w:rsid w:val="0095704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95704D"/>
    <w:rPr>
      <w:color w:val="000000"/>
      <w:w w:val="100"/>
    </w:rPr>
  </w:style>
  <w:style w:type="character" w:customStyle="1" w:styleId="a7">
    <w:name w:val="Основной Знак"/>
    <w:link w:val="a6"/>
    <w:uiPriority w:val="99"/>
    <w:rsid w:val="0095704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95704D"/>
    <w:pPr>
      <w:numPr>
        <w:numId w:val="7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5704D"/>
  </w:style>
  <w:style w:type="table" w:customStyle="1" w:styleId="12">
    <w:name w:val="Сетка таблицы1"/>
    <w:basedOn w:val="a1"/>
    <w:next w:val="a3"/>
    <w:uiPriority w:val="59"/>
    <w:rsid w:val="009570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rsid w:val="00230257"/>
    <w:rPr>
      <w:color w:val="0000FF"/>
      <w:u w:val="single"/>
    </w:rPr>
  </w:style>
  <w:style w:type="character" w:customStyle="1" w:styleId="FontStyle12">
    <w:name w:val="Font Style12"/>
    <w:basedOn w:val="a0"/>
    <w:uiPriority w:val="99"/>
    <w:rsid w:val="00230257"/>
    <w:rPr>
      <w:rFonts w:ascii="Times New Roman" w:hAnsi="Times New Roman" w:cs="Times New Roman"/>
      <w:spacing w:val="-10"/>
      <w:sz w:val="24"/>
      <w:szCs w:val="24"/>
    </w:rPr>
  </w:style>
  <w:style w:type="paragraph" w:styleId="ae">
    <w:name w:val="List Paragraph"/>
    <w:basedOn w:val="a"/>
    <w:qFormat/>
    <w:rsid w:val="0023025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f">
    <w:name w:val="No Spacing"/>
    <w:link w:val="af0"/>
    <w:uiPriority w:val="1"/>
    <w:qFormat/>
    <w:rsid w:val="00C21D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Без интервала Знак"/>
    <w:basedOn w:val="a0"/>
    <w:link w:val="af"/>
    <w:uiPriority w:val="1"/>
    <w:locked/>
    <w:rsid w:val="00C21D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B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B16D6"/>
  </w:style>
  <w:style w:type="paragraph" w:styleId="af3">
    <w:name w:val="footer"/>
    <w:basedOn w:val="a"/>
    <w:link w:val="af4"/>
    <w:uiPriority w:val="99"/>
    <w:unhideWhenUsed/>
    <w:rsid w:val="006B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B16D6"/>
  </w:style>
  <w:style w:type="paragraph" w:styleId="af5">
    <w:name w:val="Normal (Web)"/>
    <w:basedOn w:val="a"/>
    <w:uiPriority w:val="99"/>
    <w:unhideWhenUsed/>
    <w:rsid w:val="00CC1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5B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834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8349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4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AC9D9-18E6-460D-97AF-BC7D3966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10522</TotalTime>
  <Pages>36</Pages>
  <Words>12206</Words>
  <Characters>69577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Роза</cp:lastModifiedBy>
  <cp:revision>201</cp:revision>
  <cp:lastPrinted>2020-09-21T19:56:00Z</cp:lastPrinted>
  <dcterms:created xsi:type="dcterms:W3CDTF">2013-07-05T14:57:00Z</dcterms:created>
  <dcterms:modified xsi:type="dcterms:W3CDTF">2021-09-26T14:46:00Z</dcterms:modified>
</cp:coreProperties>
</file>